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1901DB" w:rsidRDefault="001901DB" w:rsidP="001901DB">
      <w:pPr>
        <w:rPr>
          <w:sz w:val="48"/>
          <w:szCs w:val="48"/>
        </w:rPr>
      </w:pPr>
    </w:p>
    <w:p w:rsidR="001901DB" w:rsidRPr="001901DB" w:rsidRDefault="001901DB" w:rsidP="001901DB">
      <w:pPr>
        <w:jc w:val="center"/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Catalão dia 12/12/2025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ATENÇÃO: HÁ 242 VAGAS DISPONÍVEIS, OFERECIDAS PELA SECRETARIA DE TRABALHO E RENDA – SINE</w:t>
      </w:r>
    </w:p>
    <w:p w:rsidR="001901DB" w:rsidRPr="001901DB" w:rsidRDefault="001901DB" w:rsidP="001901DB">
      <w:pPr>
        <w:rPr>
          <w:b/>
          <w:sz w:val="48"/>
          <w:szCs w:val="48"/>
        </w:rPr>
      </w:pP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Agente de pátio.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Agente de vendas. Colaboradores – 02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Ajudante de carga e descarga.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Ajudante de motorista. Colaborador -01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Ajudante de motorista. Colaborador -01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Ajudante de motorista. Colaborador -01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Ajudante de pátio de sucata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Assistente administrativo.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 xml:space="preserve">Assistente administrativo.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Atendente de balcão –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Atendente de padaria. Colaboradora 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administrativo. Colaboradora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Auxiliar de armazenamento. Colaborador -38 vagas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Auxiliar de cozinha. Colaboradores - 01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Auxiliar de escritório. Colaborador – 01 colaborador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Auxiliar de lavanderia. Colaboradora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de produção. Colaborador – 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de produção. Colaborador –  02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de produção. Colaborador –  10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de produção. Colaborador – 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de mecânico de autos. Colaborador 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Auxiliar de mecânico de autos. Colaborador - 01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>Auxiliar de mecânico de autos. Colaborador - 10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Auxiliar de serviços gerais – Colaborador – 01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Balconista de Açougue.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Borracheiro.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Caldeireiro montador. Colaborador – 22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Camareiro. Colaboradores- 01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Caseiro (exclusivo para aposentado).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Caseiro.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Chefe de Cozinha. Colaboradores- 01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Consultor de vendas.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Consultor de vendas. Colaboradores – 03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Copeiro. Colaboradora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Coordenador de projetos de manutenção.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Costureira em geral. Colaboradora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Cozinheiro geral. Colaboradora 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>Empacotador a mão. Colaborador -02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Empregada doméstica. Colaboradora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</w:r>
      <w:r w:rsidR="003C3F02" w:rsidRPr="001901DB">
        <w:rPr>
          <w:b/>
          <w:sz w:val="48"/>
          <w:szCs w:val="48"/>
        </w:rPr>
        <w:t>empregada</w:t>
      </w:r>
      <w:bookmarkStart w:id="0" w:name="_GoBack"/>
      <w:bookmarkEnd w:id="0"/>
      <w:r w:rsidRPr="001901DB">
        <w:rPr>
          <w:b/>
          <w:sz w:val="48"/>
          <w:szCs w:val="48"/>
        </w:rPr>
        <w:t xml:space="preserve"> doméstica (2.500,00) . Colaboradora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Encarregado de Recepção.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Estoquista. Colaborador – 02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Estoquista.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Faxineiro. Colaboradora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Frentista. Colaboradores – 06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Frentista. Colaboradores - 02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Garçom.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Garçom.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Garçom.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Garçom.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Garçom.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Guarda de vigilância. Colaborador – 10 vagas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Inspetor de segurança.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Inspetor de segurança.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 xml:space="preserve">Instalador de sistema eletrônico.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Lavador de veículos.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Lavador de veículos.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Mecânico de automóveis.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Mecânico de manutenção de maquinas. Colaborador – 04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Mecânico de manutenção de maquinas pesadas.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Monitor de alunos. Colaborador – 01 vaga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Monitor de recreação. Colaboradora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Monitor de recreação. Colaboradora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Montador de estrutura metálicas.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Motorista de Caminhão. Colaborador- 01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Motorista de Caminhão. Colaborador- 01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Motorista de Caminhão (motochapa). Colaborador- 01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Motorista de Ônibus urbano. Colaboradores – 05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>Motorista entregador.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Motorista entregador.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Motorista entregador.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Oficial de serviços gerais na manutenção de edificações. Colaborador – 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Oficial de serviços gerais na manutenção de edificações. Colaboradora – 01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Oficial de serviços gerais na manutenção de edificações. Colaborador -01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Operador de caixa.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Operador de caixa. Colaboradora – 03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Operador de caixa. Colaborador – 02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Operador de caixa. Colaboradora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Operador de caixa.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Operador de caixa.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Operador de jato abrasivo. Colaborador – 01 vaga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Operador eletromecânico.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 xml:space="preserve">Padeiro. Colaboradores  - 01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Pedreiro. Colaborador – 05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Pesador.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Quitandeiro. Colaboradores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Repositor de mercadorias.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Repositor de mercadorias.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Repositor de mercadorias.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Repositor de mercadorias. Colaboradores -02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Representante comercial. Colaboradores – 04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Servente de pedreiro. Colaborador – 05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Soldador. Colaborador – 05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Supervisor de vendas. Colaborador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Supervisor de lubrificação. Colaborador – 01 vaga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Tapeceiro de veículos.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lastRenderedPageBreak/>
        <w:t>•</w:t>
      </w:r>
      <w:r w:rsidRPr="001901DB">
        <w:rPr>
          <w:b/>
          <w:sz w:val="48"/>
          <w:szCs w:val="48"/>
        </w:rPr>
        <w:tab/>
        <w:t xml:space="preserve">Técnico em segurança do trabalho. Colaborador – 01  vaga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Torneiro mecânico.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Vendedor interno. Colaborador – 01 vaga 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Vendedor interno. Colaboradores – 02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Vendedor interno. Colaboradora – 01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Vendedor interno. Colaboradora – 01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Vendedor interno. Colaborador – 01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Vendedor interno. Colaboradores – 01 vagas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Vendedor Pracista. Colaboradores – 02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Vendedor Pracista. Colaboradores – 01 vaga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Vendedor Pracista. Colaboradores – 03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Vigia noturno.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Vigilante patrimonial. Colaborador – 02 vagas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 xml:space="preserve">Vulcanizador. Colaborador – 01 vaga </w:t>
      </w:r>
    </w:p>
    <w:p w:rsidR="001901DB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•</w:t>
      </w:r>
      <w:r w:rsidRPr="001901DB">
        <w:rPr>
          <w:b/>
          <w:sz w:val="48"/>
          <w:szCs w:val="48"/>
        </w:rPr>
        <w:tab/>
        <w:t>Vulca</w:t>
      </w:r>
      <w:r>
        <w:rPr>
          <w:b/>
          <w:sz w:val="48"/>
          <w:szCs w:val="48"/>
        </w:rPr>
        <w:t xml:space="preserve">nizador. Colaborador – 01 vaga </w:t>
      </w:r>
    </w:p>
    <w:p w:rsidR="00955CAF" w:rsidRPr="001901DB" w:rsidRDefault="001901DB" w:rsidP="001901DB">
      <w:pPr>
        <w:rPr>
          <w:b/>
          <w:sz w:val="48"/>
          <w:szCs w:val="48"/>
        </w:rPr>
      </w:pPr>
      <w:r w:rsidRPr="001901DB">
        <w:rPr>
          <w:b/>
          <w:sz w:val="48"/>
          <w:szCs w:val="48"/>
        </w:rPr>
        <w:t>Obs: Algumas vagas podem ter sido preenchidas sem aviso prévio. Necessário à apresentação do CPF.</w:t>
      </w:r>
    </w:p>
    <w:sectPr w:rsidR="00955CAF" w:rsidRPr="001901D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4F" w:rsidRDefault="0088114F" w:rsidP="004C7382">
      <w:pPr>
        <w:spacing w:after="0" w:line="240" w:lineRule="auto"/>
      </w:pPr>
      <w:r>
        <w:separator/>
      </w:r>
    </w:p>
  </w:endnote>
  <w:endnote w:type="continuationSeparator" w:id="0">
    <w:p w:rsidR="0088114F" w:rsidRDefault="0088114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4F" w:rsidRDefault="0088114F" w:rsidP="004C7382">
      <w:pPr>
        <w:spacing w:after="0" w:line="240" w:lineRule="auto"/>
      </w:pPr>
      <w:r>
        <w:separator/>
      </w:r>
    </w:p>
  </w:footnote>
  <w:footnote w:type="continuationSeparator" w:id="0">
    <w:p w:rsidR="0088114F" w:rsidRDefault="0088114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9572-6E4D-4C06-A808-D637805B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43499</TotalTime>
  <Pages>1</Pages>
  <Words>860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859</cp:revision>
  <cp:lastPrinted>2025-12-11T18:39:00Z</cp:lastPrinted>
  <dcterms:created xsi:type="dcterms:W3CDTF">2025-01-13T18:01:00Z</dcterms:created>
  <dcterms:modified xsi:type="dcterms:W3CDTF">2025-12-12T11:13:00Z</dcterms:modified>
</cp:coreProperties>
</file>