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5B7E7F72" w14:textId="77777777"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Pr>
          <w:rFonts w:ascii="Calibri" w:hAnsi="Calibri" w:cs="Calibri"/>
          <w:b/>
          <w:sz w:val="22"/>
          <w:szCs w:val="22"/>
        </w:rPr>
        <w:t>07</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1EEC1B06" w14:textId="77777777" w:rsidR="002B53E7" w:rsidRDefault="002B53E7" w:rsidP="002B53E7">
      <w:pPr>
        <w:spacing w:after="0" w:line="240" w:lineRule="auto"/>
        <w:jc w:val="center"/>
        <w:rPr>
          <w:rFonts w:ascii="Calibri" w:hAnsi="Calibri" w:cs="Calibri"/>
          <w:b/>
          <w:sz w:val="22"/>
          <w:szCs w:val="22"/>
        </w:rPr>
      </w:pPr>
      <w:r>
        <w:rPr>
          <w:rFonts w:ascii="Calibri" w:hAnsi="Calibri" w:cs="Calibri"/>
          <w:b/>
          <w:sz w:val="22"/>
          <w:szCs w:val="22"/>
        </w:rPr>
        <w:t>Processo nº 2025036059</w:t>
      </w:r>
    </w:p>
    <w:p w14:paraId="62D56A27" w14:textId="77777777"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6C733805" w:rsidR="00D04797" w:rsidRDefault="00D04797" w:rsidP="00D04797">
      <w:pPr>
        <w:spacing w:after="0"/>
        <w:jc w:val="both"/>
        <w:rPr>
          <w:rFonts w:ascii="Calibri" w:hAnsi="Calibri" w:cs="Calibri"/>
          <w:b/>
        </w:rPr>
      </w:pPr>
    </w:p>
    <w:p w14:paraId="1B3902F7" w14:textId="5E0B589C" w:rsidR="0058111A" w:rsidRDefault="0058111A" w:rsidP="00D04797">
      <w:pPr>
        <w:spacing w:after="0"/>
        <w:jc w:val="both"/>
        <w:rPr>
          <w:rFonts w:ascii="Calibri" w:hAnsi="Calibri" w:cs="Calibri"/>
          <w:b/>
        </w:rPr>
      </w:pPr>
    </w:p>
    <w:p w14:paraId="74535340" w14:textId="06C36AFD" w:rsidR="0058111A" w:rsidRPr="00166289" w:rsidRDefault="0058111A" w:rsidP="00D04797">
      <w:pPr>
        <w:spacing w:after="0"/>
        <w:jc w:val="both"/>
        <w:rPr>
          <w:rFonts w:ascii="Calibri" w:hAnsi="Calibri" w:cs="Calibri"/>
          <w:b/>
        </w:rPr>
      </w:pPr>
      <w:r w:rsidRPr="008D2C1B">
        <w:rPr>
          <w:rFonts w:ascii="Calibri" w:eastAsia="Calibri" w:hAnsi="Calibri" w:cs="Calibri"/>
          <w:b/>
          <w:bCs/>
          <w:color w:val="000000" w:themeColor="text1"/>
          <w:sz w:val="20"/>
          <w:szCs w:val="20"/>
        </w:rPr>
        <w:t xml:space="preserve"> Lote 01</w:t>
      </w:r>
      <w:r>
        <w:rPr>
          <w:rFonts w:ascii="Calibri" w:eastAsia="Calibri" w:hAnsi="Calibri" w:cs="Calibri"/>
          <w:b/>
          <w:bCs/>
          <w:color w:val="000000" w:themeColor="text1"/>
          <w:sz w:val="20"/>
          <w:szCs w:val="20"/>
        </w:rPr>
        <w:t>-</w:t>
      </w:r>
      <w:r w:rsidRPr="008D2C1B">
        <w:rPr>
          <w:rFonts w:ascii="Calibri" w:eastAsia="Calibri" w:hAnsi="Calibri" w:cs="Calibri"/>
          <w:b/>
          <w:bCs/>
          <w:color w:val="000000" w:themeColor="text1"/>
          <w:sz w:val="20"/>
          <w:szCs w:val="20"/>
        </w:rPr>
        <w:t xml:space="preserve"> Região de Santo Antônio do Rio Verde:</w:t>
      </w:r>
    </w:p>
    <w:tbl>
      <w:tblPr>
        <w:tblStyle w:val="Tabelacomgrade"/>
        <w:tblW w:w="5082" w:type="pct"/>
        <w:tblLayout w:type="fixed"/>
        <w:tblLook w:val="04A0" w:firstRow="1" w:lastRow="0" w:firstColumn="1" w:lastColumn="0" w:noHBand="0" w:noVBand="1"/>
      </w:tblPr>
      <w:tblGrid>
        <w:gridCol w:w="556"/>
        <w:gridCol w:w="3126"/>
        <w:gridCol w:w="645"/>
        <w:gridCol w:w="810"/>
        <w:gridCol w:w="1242"/>
        <w:gridCol w:w="1440"/>
        <w:gridCol w:w="1391"/>
      </w:tblGrid>
      <w:tr w:rsidR="0058111A" w:rsidRPr="003F3F58" w14:paraId="2461EE28" w14:textId="77777777" w:rsidTr="00140DEB">
        <w:tc>
          <w:tcPr>
            <w:tcW w:w="302" w:type="pct"/>
            <w:shd w:val="clear" w:color="auto" w:fill="C1F0C7" w:themeFill="accent3" w:themeFillTint="33"/>
            <w:vAlign w:val="center"/>
          </w:tcPr>
          <w:p w14:paraId="5CE3768E" w14:textId="77777777" w:rsidR="0058111A" w:rsidRPr="003F3F58" w:rsidRDefault="0058111A" w:rsidP="00140DEB">
            <w:pPr>
              <w:pStyle w:val="PargrafodaLista"/>
              <w:ind w:left="0"/>
              <w:jc w:val="center"/>
              <w:rPr>
                <w:rFonts w:ascii="Calibri" w:eastAsia="Calibri" w:hAnsi="Calibri" w:cs="Calibri"/>
                <w:b/>
                <w:bCs/>
                <w:color w:val="000000" w:themeColor="text1"/>
                <w:sz w:val="16"/>
                <w:szCs w:val="16"/>
              </w:rPr>
            </w:pPr>
            <w:r w:rsidRPr="003F3F58">
              <w:rPr>
                <w:rFonts w:ascii="Calibri" w:eastAsia="Calibri" w:hAnsi="Calibri" w:cs="Calibri"/>
                <w:b/>
                <w:bCs/>
                <w:color w:val="000000" w:themeColor="text1"/>
                <w:sz w:val="16"/>
                <w:szCs w:val="16"/>
              </w:rPr>
              <w:t>ITEM</w:t>
            </w:r>
          </w:p>
        </w:tc>
        <w:tc>
          <w:tcPr>
            <w:tcW w:w="1697" w:type="pct"/>
            <w:shd w:val="clear" w:color="auto" w:fill="C1F0C7" w:themeFill="accent3" w:themeFillTint="33"/>
            <w:vAlign w:val="center"/>
          </w:tcPr>
          <w:p w14:paraId="1D482079" w14:textId="77777777" w:rsidR="0058111A" w:rsidRPr="003F3F58" w:rsidRDefault="0058111A" w:rsidP="00140DEB">
            <w:pPr>
              <w:pStyle w:val="PargrafodaLista"/>
              <w:ind w:left="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ROTAS</w:t>
            </w:r>
          </w:p>
        </w:tc>
        <w:tc>
          <w:tcPr>
            <w:tcW w:w="350" w:type="pct"/>
            <w:shd w:val="clear" w:color="auto" w:fill="C1F0C7" w:themeFill="accent3" w:themeFillTint="33"/>
            <w:vAlign w:val="center"/>
          </w:tcPr>
          <w:p w14:paraId="7312713C" w14:textId="77777777" w:rsidR="0058111A" w:rsidRPr="003F3F58" w:rsidRDefault="0058111A" w:rsidP="00140DEB">
            <w:pPr>
              <w:pStyle w:val="PargrafodaLista"/>
              <w:ind w:left="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DIAS LETIVOS</w:t>
            </w:r>
          </w:p>
        </w:tc>
        <w:tc>
          <w:tcPr>
            <w:tcW w:w="440" w:type="pct"/>
            <w:shd w:val="clear" w:color="auto" w:fill="C1F0C7" w:themeFill="accent3" w:themeFillTint="33"/>
            <w:vAlign w:val="center"/>
          </w:tcPr>
          <w:p w14:paraId="258EFC3E" w14:textId="77777777" w:rsidR="0058111A" w:rsidRPr="003F3F58" w:rsidRDefault="0058111A" w:rsidP="00140DEB">
            <w:pPr>
              <w:pStyle w:val="PargrafodaLista"/>
              <w:ind w:left="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KM/DIA</w:t>
            </w:r>
          </w:p>
        </w:tc>
        <w:tc>
          <w:tcPr>
            <w:tcW w:w="674" w:type="pct"/>
            <w:shd w:val="clear" w:color="auto" w:fill="C1F0C7" w:themeFill="accent3" w:themeFillTint="33"/>
            <w:vAlign w:val="center"/>
          </w:tcPr>
          <w:p w14:paraId="796F8A4C" w14:textId="77777777" w:rsidR="0058111A" w:rsidRPr="003F3F58" w:rsidRDefault="0058111A" w:rsidP="00140DEB">
            <w:pPr>
              <w:pStyle w:val="PargrafodaLista"/>
              <w:ind w:left="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TIPO DE VEICULO E CAPACIDADE</w:t>
            </w:r>
          </w:p>
        </w:tc>
        <w:tc>
          <w:tcPr>
            <w:tcW w:w="782" w:type="pct"/>
            <w:shd w:val="clear" w:color="auto" w:fill="C1F0C7" w:themeFill="accent3" w:themeFillTint="33"/>
            <w:vAlign w:val="center"/>
          </w:tcPr>
          <w:p w14:paraId="47197328" w14:textId="77777777" w:rsidR="0058111A" w:rsidRPr="003F3F58" w:rsidRDefault="0058111A" w:rsidP="00140DEB">
            <w:pPr>
              <w:pStyle w:val="PargrafodaLista"/>
              <w:ind w:left="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VALOR UNITARIO DO KM</w:t>
            </w:r>
          </w:p>
        </w:tc>
        <w:tc>
          <w:tcPr>
            <w:tcW w:w="755" w:type="pct"/>
            <w:shd w:val="clear" w:color="auto" w:fill="C1F0C7" w:themeFill="accent3" w:themeFillTint="33"/>
            <w:vAlign w:val="center"/>
          </w:tcPr>
          <w:p w14:paraId="36638E96" w14:textId="77777777" w:rsidR="0058111A" w:rsidRPr="003F3F58" w:rsidRDefault="0058111A" w:rsidP="00140DEB">
            <w:pPr>
              <w:pStyle w:val="PargrafodaLista"/>
              <w:ind w:left="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VALOR TOTAL DO KM</w:t>
            </w:r>
          </w:p>
        </w:tc>
      </w:tr>
      <w:tr w:rsidR="0058111A" w:rsidRPr="003F3F58" w14:paraId="78AC0D75" w14:textId="77777777" w:rsidTr="00140DEB">
        <w:tc>
          <w:tcPr>
            <w:tcW w:w="302" w:type="pct"/>
            <w:vAlign w:val="center"/>
          </w:tcPr>
          <w:p w14:paraId="5BFA29F4" w14:textId="77777777" w:rsidR="0058111A" w:rsidRPr="003F3F58" w:rsidRDefault="0058111A" w:rsidP="00140DEB">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Cs/>
                <w:color w:val="000000" w:themeColor="text1"/>
                <w:sz w:val="16"/>
                <w:szCs w:val="16"/>
              </w:rPr>
              <w:t>01</w:t>
            </w:r>
          </w:p>
        </w:tc>
        <w:tc>
          <w:tcPr>
            <w:tcW w:w="1697" w:type="pct"/>
            <w:vAlign w:val="center"/>
          </w:tcPr>
          <w:p w14:paraId="2728630A" w14:textId="77777777" w:rsidR="0058111A" w:rsidRPr="00917192" w:rsidRDefault="0058111A" w:rsidP="00140DEB">
            <w:pPr>
              <w:pStyle w:val="PargrafodaLista"/>
              <w:ind w:left="0"/>
              <w:jc w:val="both"/>
              <w:rPr>
                <w:rFonts w:ascii="Calibri" w:eastAsia="Calibri" w:hAnsi="Calibri" w:cs="Calibri"/>
                <w:b/>
                <w:bCs/>
                <w:color w:val="000000" w:themeColor="text1"/>
                <w:sz w:val="14"/>
                <w:szCs w:val="14"/>
              </w:rPr>
            </w:pPr>
            <w:r w:rsidRPr="00917192">
              <w:rPr>
                <w:rFonts w:ascii="Calibri" w:eastAsia="Calibri" w:hAnsi="Calibri" w:cs="Calibri"/>
                <w:b/>
                <w:kern w:val="0"/>
                <w:sz w:val="14"/>
                <w:szCs w:val="14"/>
                <w14:ligatures w14:val="none"/>
              </w:rPr>
              <w:t xml:space="preserve">Santo Antônio do Rio Verde/Contendas/Santo Antônio do Rio Verde- </w:t>
            </w:r>
            <w:r w:rsidRPr="00917192">
              <w:rPr>
                <w:rFonts w:ascii="Calibri" w:eastAsia="Calibri" w:hAnsi="Calibri" w:cs="Calibri"/>
                <w:kern w:val="0"/>
                <w:sz w:val="14"/>
                <w:szCs w:val="14"/>
                <w14:ligatures w14:val="none"/>
              </w:rPr>
              <w:t xml:space="preserve">Saída de Santo Antônio do Rio Verde- Sentido Contendas, embarcando os alunos para a Escola Municipal Maria Conceição e Colégio Estadual Gilberto Arruda- Pontos de embarque: Faz. João Bosco; Faz. Eurípedes Rocha; Faz. </w:t>
            </w:r>
            <w:proofErr w:type="spellStart"/>
            <w:r w:rsidRPr="00917192">
              <w:rPr>
                <w:rFonts w:ascii="Calibri" w:eastAsia="Calibri" w:hAnsi="Calibri" w:cs="Calibri"/>
                <w:kern w:val="0"/>
                <w:sz w:val="14"/>
                <w:szCs w:val="14"/>
                <w14:ligatures w14:val="none"/>
              </w:rPr>
              <w:t>Nels</w:t>
            </w:r>
            <w:proofErr w:type="spellEnd"/>
            <w:r w:rsidRPr="00917192">
              <w:rPr>
                <w:rFonts w:ascii="Calibri" w:eastAsia="Calibri" w:hAnsi="Calibri" w:cs="Calibri"/>
                <w:kern w:val="0"/>
                <w:sz w:val="14"/>
                <w:szCs w:val="14"/>
                <w14:ligatures w14:val="none"/>
              </w:rPr>
              <w:t>; Centro Comunitário das Contendas; Faz. André Rocha</w:t>
            </w:r>
          </w:p>
        </w:tc>
        <w:tc>
          <w:tcPr>
            <w:tcW w:w="350" w:type="pct"/>
            <w:vAlign w:val="center"/>
          </w:tcPr>
          <w:p w14:paraId="536C319A" w14:textId="77777777" w:rsidR="0058111A" w:rsidRPr="003F3F58"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200</w:t>
            </w:r>
          </w:p>
        </w:tc>
        <w:tc>
          <w:tcPr>
            <w:tcW w:w="440" w:type="pct"/>
            <w:vAlign w:val="center"/>
          </w:tcPr>
          <w:p w14:paraId="78B7B8E8" w14:textId="77777777" w:rsidR="0058111A" w:rsidRPr="00917192"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190</w:t>
            </w:r>
          </w:p>
        </w:tc>
        <w:tc>
          <w:tcPr>
            <w:tcW w:w="674" w:type="pct"/>
            <w:vAlign w:val="center"/>
          </w:tcPr>
          <w:p w14:paraId="3B3DA5ED" w14:textId="77777777" w:rsidR="0058111A" w:rsidRPr="003F3F58"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VAN/KOMBI-15 LUGARES</w:t>
            </w:r>
          </w:p>
        </w:tc>
        <w:tc>
          <w:tcPr>
            <w:tcW w:w="782" w:type="pct"/>
            <w:vAlign w:val="center"/>
          </w:tcPr>
          <w:p w14:paraId="47134280" w14:textId="77777777" w:rsidR="0058111A" w:rsidRPr="003F3F58"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R$ 5,56</w:t>
            </w:r>
          </w:p>
        </w:tc>
        <w:tc>
          <w:tcPr>
            <w:tcW w:w="755" w:type="pct"/>
            <w:vAlign w:val="center"/>
          </w:tcPr>
          <w:p w14:paraId="48EAF454" w14:textId="77777777" w:rsidR="0058111A" w:rsidRPr="003F3F58"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R$ 211.280,00</w:t>
            </w:r>
          </w:p>
        </w:tc>
      </w:tr>
      <w:tr w:rsidR="0058111A" w:rsidRPr="003F3F58" w14:paraId="232DAF0B" w14:textId="77777777" w:rsidTr="00140DEB">
        <w:tc>
          <w:tcPr>
            <w:tcW w:w="302" w:type="pct"/>
            <w:vAlign w:val="center"/>
          </w:tcPr>
          <w:p w14:paraId="7B8D44A0" w14:textId="77777777" w:rsidR="0058111A" w:rsidRPr="003F3F58"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02</w:t>
            </w:r>
          </w:p>
        </w:tc>
        <w:tc>
          <w:tcPr>
            <w:tcW w:w="1697" w:type="pct"/>
            <w:vAlign w:val="center"/>
          </w:tcPr>
          <w:p w14:paraId="758EA987" w14:textId="77777777" w:rsidR="0058111A" w:rsidRPr="00917192" w:rsidRDefault="0058111A" w:rsidP="00140DEB">
            <w:pPr>
              <w:pStyle w:val="PargrafodaLista"/>
              <w:ind w:left="0"/>
              <w:jc w:val="both"/>
              <w:rPr>
                <w:rFonts w:ascii="Calibri" w:eastAsia="Calibri" w:hAnsi="Calibri" w:cs="Calibri"/>
                <w:b/>
                <w:bCs/>
                <w:color w:val="000000" w:themeColor="text1"/>
                <w:sz w:val="14"/>
                <w:szCs w:val="14"/>
              </w:rPr>
            </w:pPr>
            <w:r w:rsidRPr="00917192">
              <w:rPr>
                <w:rFonts w:ascii="Calibri" w:eastAsia="Calibri" w:hAnsi="Calibri" w:cs="Calibri"/>
                <w:b/>
                <w:kern w:val="0"/>
                <w:sz w:val="14"/>
                <w:szCs w:val="14"/>
                <w14:ligatures w14:val="none"/>
              </w:rPr>
              <w:t xml:space="preserve">Santo Antônio do Rio Verde/Godoy/Martírios/Faz. União/Tri continental Campo Florido- </w:t>
            </w:r>
            <w:r w:rsidRPr="00917192">
              <w:rPr>
                <w:rFonts w:ascii="Calibri" w:eastAsia="Calibri" w:hAnsi="Calibri" w:cs="Calibri"/>
                <w:kern w:val="0"/>
                <w:sz w:val="14"/>
                <w:szCs w:val="14"/>
                <w14:ligatures w14:val="none"/>
              </w:rPr>
              <w:t>Saída de Santo Antônio do Rio Verde- Sentido Fazenda Godoy com retorno pela Adm. e entrada em Campo Florido, embarcando alunos para a Escola Municipal Santa Inês. Pontos de Embarque: Faz. Tri</w:t>
            </w:r>
            <w:r>
              <w:rPr>
                <w:rFonts w:ascii="Calibri" w:eastAsia="Calibri" w:hAnsi="Calibri" w:cs="Calibri"/>
                <w:kern w:val="0"/>
                <w:sz w:val="14"/>
                <w:szCs w:val="14"/>
                <w14:ligatures w14:val="none"/>
              </w:rPr>
              <w:t xml:space="preserve"> </w:t>
            </w:r>
            <w:r w:rsidRPr="00917192">
              <w:rPr>
                <w:rFonts w:ascii="Calibri" w:eastAsia="Calibri" w:hAnsi="Calibri" w:cs="Calibri"/>
                <w:kern w:val="0"/>
                <w:sz w:val="14"/>
                <w:szCs w:val="14"/>
                <w14:ligatures w14:val="none"/>
              </w:rPr>
              <w:t>Continental/ Faz. Itapeva/ Faz. Campo Florido/ Faz. São Cipriano/ Curral da Vale/ Barrado 1 e 2; Faz. Nossa Senhora Aparecida</w:t>
            </w:r>
          </w:p>
        </w:tc>
        <w:tc>
          <w:tcPr>
            <w:tcW w:w="350" w:type="pct"/>
            <w:vAlign w:val="center"/>
          </w:tcPr>
          <w:p w14:paraId="7D0AA689"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200</w:t>
            </w:r>
          </w:p>
        </w:tc>
        <w:tc>
          <w:tcPr>
            <w:tcW w:w="440" w:type="pct"/>
            <w:vAlign w:val="center"/>
          </w:tcPr>
          <w:p w14:paraId="1CA3D7C6" w14:textId="77777777" w:rsidR="0058111A" w:rsidRPr="00917192"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265</w:t>
            </w:r>
          </w:p>
        </w:tc>
        <w:tc>
          <w:tcPr>
            <w:tcW w:w="674" w:type="pct"/>
            <w:vAlign w:val="center"/>
          </w:tcPr>
          <w:p w14:paraId="54998019"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ÔNIBUS-42 LUGARES</w:t>
            </w:r>
          </w:p>
        </w:tc>
        <w:tc>
          <w:tcPr>
            <w:tcW w:w="782" w:type="pct"/>
            <w:vAlign w:val="center"/>
          </w:tcPr>
          <w:p w14:paraId="1FD42FA0"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R$ 6,12</w:t>
            </w:r>
          </w:p>
        </w:tc>
        <w:tc>
          <w:tcPr>
            <w:tcW w:w="755" w:type="pct"/>
            <w:vAlign w:val="center"/>
          </w:tcPr>
          <w:p w14:paraId="2A33E039" w14:textId="77777777" w:rsidR="0058111A" w:rsidRPr="005D4BBB" w:rsidRDefault="0058111A" w:rsidP="00140DEB">
            <w:pPr>
              <w:pStyle w:val="PargrafodaLista"/>
              <w:ind w:left="0"/>
              <w:jc w:val="center"/>
              <w:rPr>
                <w:rFonts w:ascii="Calibri" w:eastAsia="Calibri" w:hAnsi="Calibri" w:cs="Calibri"/>
                <w:bCs/>
                <w:color w:val="FF0000"/>
                <w:sz w:val="16"/>
                <w:szCs w:val="16"/>
              </w:rPr>
            </w:pPr>
            <w:r w:rsidRPr="009042C7">
              <w:rPr>
                <w:rFonts w:ascii="Calibri" w:eastAsia="Calibri" w:hAnsi="Calibri" w:cs="Calibri"/>
                <w:bCs/>
                <w:color w:val="000000" w:themeColor="text1"/>
                <w:sz w:val="16"/>
                <w:szCs w:val="16"/>
              </w:rPr>
              <w:t>R$ 324.360,00</w:t>
            </w:r>
          </w:p>
        </w:tc>
      </w:tr>
      <w:tr w:rsidR="0058111A" w:rsidRPr="003F3F58" w14:paraId="2AD0B7DD" w14:textId="77777777" w:rsidTr="00140DEB">
        <w:tc>
          <w:tcPr>
            <w:tcW w:w="302" w:type="pct"/>
            <w:vAlign w:val="center"/>
          </w:tcPr>
          <w:p w14:paraId="2AA105A6" w14:textId="77777777" w:rsidR="0058111A" w:rsidRPr="003F3F58"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03</w:t>
            </w:r>
          </w:p>
        </w:tc>
        <w:tc>
          <w:tcPr>
            <w:tcW w:w="1697" w:type="pct"/>
            <w:vAlign w:val="center"/>
          </w:tcPr>
          <w:p w14:paraId="7E62842C" w14:textId="77777777" w:rsidR="0058111A" w:rsidRPr="00917192" w:rsidRDefault="0058111A" w:rsidP="00140DEB">
            <w:pPr>
              <w:pStyle w:val="PargrafodaLista"/>
              <w:ind w:left="0"/>
              <w:jc w:val="both"/>
              <w:rPr>
                <w:rFonts w:ascii="Calibri" w:eastAsia="Calibri" w:hAnsi="Calibri" w:cs="Calibri"/>
                <w:bCs/>
                <w:color w:val="000000" w:themeColor="text1"/>
                <w:sz w:val="14"/>
                <w:szCs w:val="14"/>
              </w:rPr>
            </w:pPr>
            <w:r w:rsidRPr="00917192">
              <w:rPr>
                <w:rFonts w:ascii="Calibri" w:eastAsia="Calibri" w:hAnsi="Calibri" w:cs="Calibri"/>
                <w:b/>
                <w:kern w:val="0"/>
                <w:sz w:val="14"/>
                <w:szCs w:val="14"/>
                <w14:ligatures w14:val="none"/>
              </w:rPr>
              <w:t xml:space="preserve">Catalão/Santo Antônio do Rio Verde/Pires Belo/Catalão- </w:t>
            </w:r>
            <w:r w:rsidRPr="00917192">
              <w:rPr>
                <w:rFonts w:ascii="Calibri" w:eastAsia="Calibri" w:hAnsi="Calibri" w:cs="Calibri"/>
                <w:kern w:val="0"/>
                <w:sz w:val="14"/>
                <w:szCs w:val="14"/>
                <w14:ligatures w14:val="none"/>
              </w:rPr>
              <w:t>Saída de Catalão- Sentido Santo Antônio do Rio Verde e retorno para Catalão/Olhos D/água e Pires Belo, embarcando os alunos para a Faculdade UFCAT/</w:t>
            </w:r>
            <w:proofErr w:type="spellStart"/>
            <w:r w:rsidRPr="00917192">
              <w:rPr>
                <w:rFonts w:ascii="Calibri" w:eastAsia="Calibri" w:hAnsi="Calibri" w:cs="Calibri"/>
                <w:kern w:val="0"/>
                <w:sz w:val="14"/>
                <w:szCs w:val="14"/>
                <w14:ligatures w14:val="none"/>
              </w:rPr>
              <w:t>Unibras</w:t>
            </w:r>
            <w:proofErr w:type="spellEnd"/>
            <w:r w:rsidRPr="00917192">
              <w:rPr>
                <w:rFonts w:ascii="Calibri" w:eastAsia="Calibri" w:hAnsi="Calibri" w:cs="Calibri"/>
                <w:kern w:val="0"/>
                <w:sz w:val="14"/>
                <w:szCs w:val="14"/>
                <w14:ligatures w14:val="none"/>
              </w:rPr>
              <w:t xml:space="preserve"> e Senai. Pontos de Embarque: Santo Antônio do Rio Verde/Olhos D’água</w:t>
            </w:r>
          </w:p>
        </w:tc>
        <w:tc>
          <w:tcPr>
            <w:tcW w:w="350" w:type="pct"/>
            <w:vAlign w:val="center"/>
          </w:tcPr>
          <w:p w14:paraId="24758824"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200</w:t>
            </w:r>
          </w:p>
        </w:tc>
        <w:tc>
          <w:tcPr>
            <w:tcW w:w="440" w:type="pct"/>
            <w:vAlign w:val="center"/>
          </w:tcPr>
          <w:p w14:paraId="4BF4A62B" w14:textId="77777777" w:rsidR="0058111A" w:rsidRPr="00917192"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295</w:t>
            </w:r>
          </w:p>
        </w:tc>
        <w:tc>
          <w:tcPr>
            <w:tcW w:w="674" w:type="pct"/>
            <w:vAlign w:val="center"/>
          </w:tcPr>
          <w:p w14:paraId="03979857"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VAN/KOMBI-15 LUGARES</w:t>
            </w:r>
          </w:p>
        </w:tc>
        <w:tc>
          <w:tcPr>
            <w:tcW w:w="782" w:type="pct"/>
            <w:vAlign w:val="center"/>
          </w:tcPr>
          <w:p w14:paraId="69BBF77A"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R$ 5,56</w:t>
            </w:r>
          </w:p>
        </w:tc>
        <w:tc>
          <w:tcPr>
            <w:tcW w:w="755" w:type="pct"/>
            <w:vAlign w:val="center"/>
          </w:tcPr>
          <w:p w14:paraId="6B11F429"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R$ 328.040,00</w:t>
            </w:r>
          </w:p>
        </w:tc>
      </w:tr>
      <w:tr w:rsidR="0058111A" w:rsidRPr="003F3F58" w14:paraId="5D508C91" w14:textId="77777777" w:rsidTr="00140DEB">
        <w:tc>
          <w:tcPr>
            <w:tcW w:w="302" w:type="pct"/>
            <w:tcBorders>
              <w:bottom w:val="single" w:sz="4" w:space="0" w:color="auto"/>
            </w:tcBorders>
            <w:vAlign w:val="center"/>
          </w:tcPr>
          <w:p w14:paraId="242A7393"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04</w:t>
            </w:r>
          </w:p>
        </w:tc>
        <w:tc>
          <w:tcPr>
            <w:tcW w:w="1697" w:type="pct"/>
            <w:tcBorders>
              <w:bottom w:val="single" w:sz="4" w:space="0" w:color="auto"/>
            </w:tcBorders>
            <w:vAlign w:val="center"/>
          </w:tcPr>
          <w:p w14:paraId="0BA0A386" w14:textId="77777777" w:rsidR="0058111A" w:rsidRPr="00917192" w:rsidRDefault="0058111A" w:rsidP="00140DEB">
            <w:pPr>
              <w:pStyle w:val="PargrafodaLista"/>
              <w:ind w:left="0"/>
              <w:jc w:val="both"/>
              <w:rPr>
                <w:rFonts w:ascii="Calibri" w:eastAsia="Calibri" w:hAnsi="Calibri" w:cs="Calibri"/>
                <w:bCs/>
                <w:color w:val="000000" w:themeColor="text1"/>
                <w:sz w:val="14"/>
                <w:szCs w:val="14"/>
              </w:rPr>
            </w:pPr>
            <w:r w:rsidRPr="00917192">
              <w:rPr>
                <w:rFonts w:ascii="Calibri" w:eastAsia="Calibri" w:hAnsi="Calibri" w:cs="Calibri"/>
                <w:b/>
                <w:bCs/>
                <w:color w:val="000000" w:themeColor="text1"/>
                <w:sz w:val="14"/>
                <w:szCs w:val="14"/>
              </w:rPr>
              <w:t xml:space="preserve">Santo Antônio do Rio Verde/Cubatão- Faz. Bravos/Escola Municipal Santa Inês- </w:t>
            </w:r>
            <w:r w:rsidRPr="00917192">
              <w:rPr>
                <w:rFonts w:ascii="Calibri" w:eastAsia="Calibri" w:hAnsi="Calibri" w:cs="Calibri"/>
                <w:bCs/>
                <w:color w:val="000000" w:themeColor="text1"/>
                <w:sz w:val="14"/>
                <w:szCs w:val="14"/>
              </w:rPr>
              <w:t>Saída de Santo Antônio do Rio Verde- Sentido Martírios/Faz. Cubatão do Limoeiro/Região dos Bravos, embarcando os alunos para a Escola Municipal Santa Inês. Pontos de Embarque: Faz. Cubatão/Faz. Wanda/Faz. Zeca Rabelo/Faz. 3 irmãos.</w:t>
            </w:r>
          </w:p>
        </w:tc>
        <w:tc>
          <w:tcPr>
            <w:tcW w:w="350" w:type="pct"/>
            <w:tcBorders>
              <w:bottom w:val="single" w:sz="4" w:space="0" w:color="auto"/>
            </w:tcBorders>
            <w:vAlign w:val="center"/>
          </w:tcPr>
          <w:p w14:paraId="2CAE0C58"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200</w:t>
            </w:r>
          </w:p>
        </w:tc>
        <w:tc>
          <w:tcPr>
            <w:tcW w:w="440" w:type="pct"/>
            <w:tcBorders>
              <w:bottom w:val="single" w:sz="4" w:space="0" w:color="auto"/>
            </w:tcBorders>
            <w:vAlign w:val="center"/>
          </w:tcPr>
          <w:p w14:paraId="2C1C5C71" w14:textId="77777777" w:rsidR="0058111A" w:rsidRPr="00917192"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280</w:t>
            </w:r>
          </w:p>
        </w:tc>
        <w:tc>
          <w:tcPr>
            <w:tcW w:w="674" w:type="pct"/>
            <w:tcBorders>
              <w:bottom w:val="single" w:sz="4" w:space="0" w:color="auto"/>
            </w:tcBorders>
            <w:vAlign w:val="center"/>
          </w:tcPr>
          <w:p w14:paraId="57133809"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ÔNIBUS- 45 LUGARES</w:t>
            </w:r>
          </w:p>
        </w:tc>
        <w:tc>
          <w:tcPr>
            <w:tcW w:w="782" w:type="pct"/>
            <w:tcBorders>
              <w:bottom w:val="single" w:sz="4" w:space="0" w:color="auto"/>
            </w:tcBorders>
            <w:vAlign w:val="center"/>
          </w:tcPr>
          <w:p w14:paraId="17599B12"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R$ 9,09</w:t>
            </w:r>
          </w:p>
        </w:tc>
        <w:tc>
          <w:tcPr>
            <w:tcW w:w="755" w:type="pct"/>
            <w:tcBorders>
              <w:bottom w:val="single" w:sz="4" w:space="0" w:color="auto"/>
            </w:tcBorders>
            <w:vAlign w:val="center"/>
          </w:tcPr>
          <w:p w14:paraId="639EC74C"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R$ 509.040,00</w:t>
            </w:r>
          </w:p>
        </w:tc>
      </w:tr>
      <w:tr w:rsidR="0058111A" w:rsidRPr="003F3F58" w14:paraId="29C1FBA1" w14:textId="77777777" w:rsidTr="00140DEB">
        <w:tc>
          <w:tcPr>
            <w:tcW w:w="302" w:type="pct"/>
            <w:tcBorders>
              <w:bottom w:val="single" w:sz="4" w:space="0" w:color="auto"/>
            </w:tcBorders>
            <w:vAlign w:val="center"/>
          </w:tcPr>
          <w:p w14:paraId="762D8E55"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05</w:t>
            </w:r>
          </w:p>
        </w:tc>
        <w:tc>
          <w:tcPr>
            <w:tcW w:w="1697" w:type="pct"/>
            <w:tcBorders>
              <w:bottom w:val="single" w:sz="4" w:space="0" w:color="auto"/>
            </w:tcBorders>
            <w:vAlign w:val="center"/>
          </w:tcPr>
          <w:p w14:paraId="4CBA5627" w14:textId="77777777" w:rsidR="0058111A" w:rsidRPr="00917192" w:rsidRDefault="0058111A" w:rsidP="00140DEB">
            <w:pPr>
              <w:pStyle w:val="PargrafodaLista"/>
              <w:ind w:left="0"/>
              <w:jc w:val="both"/>
              <w:rPr>
                <w:rFonts w:ascii="Calibri" w:eastAsia="Calibri" w:hAnsi="Calibri" w:cs="Calibri"/>
                <w:bCs/>
                <w:color w:val="000000" w:themeColor="text1"/>
                <w:sz w:val="14"/>
                <w:szCs w:val="14"/>
              </w:rPr>
            </w:pPr>
            <w:r w:rsidRPr="00917192">
              <w:rPr>
                <w:rFonts w:ascii="Calibri" w:eastAsia="Calibri" w:hAnsi="Calibri" w:cs="Calibri"/>
                <w:b/>
                <w:bCs/>
                <w:color w:val="000000" w:themeColor="text1"/>
                <w:sz w:val="14"/>
                <w:szCs w:val="14"/>
              </w:rPr>
              <w:t xml:space="preserve">Santo Antônio do Rio Verde/Posto do Vale/Faz. União/Manga 2/Escola Municipal Santa Inês- </w:t>
            </w:r>
            <w:r w:rsidRPr="00917192">
              <w:rPr>
                <w:rFonts w:ascii="Calibri" w:eastAsia="Calibri" w:hAnsi="Calibri" w:cs="Calibri"/>
                <w:bCs/>
                <w:color w:val="000000" w:themeColor="text1"/>
                <w:sz w:val="14"/>
                <w:szCs w:val="14"/>
              </w:rPr>
              <w:t xml:space="preserve">Saída de Santo Antônio do Rio Verde/Posto do Vale/Manga 2/Escola Municipal Santa Inês. Pontos de Embarque: Faz. Favoreto/Faz. União/Faz. Manga 2/Faz. </w:t>
            </w:r>
            <w:proofErr w:type="spellStart"/>
            <w:r w:rsidRPr="00917192">
              <w:rPr>
                <w:rFonts w:ascii="Calibri" w:eastAsia="Calibri" w:hAnsi="Calibri" w:cs="Calibri"/>
                <w:bCs/>
                <w:color w:val="000000" w:themeColor="text1"/>
                <w:sz w:val="14"/>
                <w:szCs w:val="14"/>
              </w:rPr>
              <w:t>Quinnin</w:t>
            </w:r>
            <w:proofErr w:type="spellEnd"/>
            <w:r w:rsidRPr="00917192">
              <w:rPr>
                <w:rFonts w:ascii="Calibri" w:eastAsia="Calibri" w:hAnsi="Calibri" w:cs="Calibri"/>
                <w:bCs/>
                <w:color w:val="000000" w:themeColor="text1"/>
                <w:sz w:val="14"/>
                <w:szCs w:val="14"/>
              </w:rPr>
              <w:t>.</w:t>
            </w:r>
          </w:p>
        </w:tc>
        <w:tc>
          <w:tcPr>
            <w:tcW w:w="350" w:type="pct"/>
            <w:tcBorders>
              <w:bottom w:val="single" w:sz="4" w:space="0" w:color="auto"/>
            </w:tcBorders>
            <w:vAlign w:val="center"/>
          </w:tcPr>
          <w:p w14:paraId="2387F900"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200</w:t>
            </w:r>
          </w:p>
        </w:tc>
        <w:tc>
          <w:tcPr>
            <w:tcW w:w="440" w:type="pct"/>
            <w:tcBorders>
              <w:bottom w:val="single" w:sz="4" w:space="0" w:color="auto"/>
            </w:tcBorders>
            <w:vAlign w:val="center"/>
          </w:tcPr>
          <w:p w14:paraId="32683EE1" w14:textId="77777777" w:rsidR="0058111A" w:rsidRPr="00917192"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280</w:t>
            </w:r>
          </w:p>
        </w:tc>
        <w:tc>
          <w:tcPr>
            <w:tcW w:w="674" w:type="pct"/>
            <w:tcBorders>
              <w:bottom w:val="single" w:sz="4" w:space="0" w:color="auto"/>
            </w:tcBorders>
            <w:vAlign w:val="center"/>
          </w:tcPr>
          <w:p w14:paraId="64411B52"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ÔNIBUS- 45 LUGARES</w:t>
            </w:r>
          </w:p>
        </w:tc>
        <w:tc>
          <w:tcPr>
            <w:tcW w:w="782" w:type="pct"/>
            <w:tcBorders>
              <w:bottom w:val="single" w:sz="4" w:space="0" w:color="auto"/>
            </w:tcBorders>
            <w:vAlign w:val="center"/>
          </w:tcPr>
          <w:p w14:paraId="30C213F9"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R$ 9,09</w:t>
            </w:r>
          </w:p>
        </w:tc>
        <w:tc>
          <w:tcPr>
            <w:tcW w:w="755" w:type="pct"/>
            <w:tcBorders>
              <w:bottom w:val="single" w:sz="4" w:space="0" w:color="auto"/>
            </w:tcBorders>
            <w:vAlign w:val="center"/>
          </w:tcPr>
          <w:p w14:paraId="2085029D"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R$ 509.040,00</w:t>
            </w:r>
          </w:p>
        </w:tc>
      </w:tr>
      <w:tr w:rsidR="0058111A" w:rsidRPr="003F3F58" w14:paraId="13481D6D" w14:textId="77777777" w:rsidTr="00140DEB">
        <w:tc>
          <w:tcPr>
            <w:tcW w:w="4245" w:type="pct"/>
            <w:gridSpan w:val="6"/>
            <w:tcBorders>
              <w:bottom w:val="single" w:sz="4" w:space="0" w:color="auto"/>
            </w:tcBorders>
            <w:shd w:val="clear" w:color="auto" w:fill="C1F0C7" w:themeFill="accent3" w:themeFillTint="33"/>
            <w:vAlign w:val="center"/>
          </w:tcPr>
          <w:p w14:paraId="11DF2AFB" w14:textId="77777777" w:rsidR="0058111A" w:rsidRPr="008D2C1B" w:rsidRDefault="0058111A" w:rsidP="00140DEB">
            <w:pPr>
              <w:pStyle w:val="PargrafodaLista"/>
              <w:ind w:left="0"/>
              <w:jc w:val="center"/>
              <w:rPr>
                <w:rFonts w:ascii="Calibri" w:eastAsia="Calibri" w:hAnsi="Calibri" w:cs="Calibri"/>
                <w:b/>
                <w:bCs/>
                <w:color w:val="000000" w:themeColor="text1"/>
                <w:sz w:val="16"/>
                <w:szCs w:val="16"/>
              </w:rPr>
            </w:pPr>
            <w:r w:rsidRPr="008D2C1B">
              <w:rPr>
                <w:rFonts w:ascii="Calibri" w:eastAsia="Calibri" w:hAnsi="Calibri" w:cs="Calibri"/>
                <w:b/>
                <w:bCs/>
                <w:color w:val="000000" w:themeColor="text1"/>
                <w:sz w:val="16"/>
                <w:szCs w:val="16"/>
              </w:rPr>
              <w:t>VALOR TOTAL ESTIMADO DO LOTE</w:t>
            </w:r>
          </w:p>
        </w:tc>
        <w:tc>
          <w:tcPr>
            <w:tcW w:w="755" w:type="pct"/>
            <w:tcBorders>
              <w:bottom w:val="single" w:sz="4" w:space="0" w:color="auto"/>
            </w:tcBorders>
            <w:shd w:val="clear" w:color="auto" w:fill="C1F0C7" w:themeFill="accent3" w:themeFillTint="33"/>
            <w:vAlign w:val="center"/>
          </w:tcPr>
          <w:p w14:paraId="39808A58" w14:textId="77777777" w:rsidR="0058111A" w:rsidRPr="008D2C1B" w:rsidRDefault="0058111A" w:rsidP="00140DEB">
            <w:pPr>
              <w:pStyle w:val="PargrafodaLista"/>
              <w:ind w:left="0"/>
              <w:jc w:val="center"/>
              <w:rPr>
                <w:rFonts w:ascii="Calibri" w:eastAsia="Calibri" w:hAnsi="Calibri" w:cs="Calibri"/>
                <w:b/>
                <w:bCs/>
                <w:color w:val="000000" w:themeColor="text1"/>
                <w:sz w:val="16"/>
                <w:szCs w:val="16"/>
              </w:rPr>
            </w:pPr>
            <w:r w:rsidRPr="008D2C1B">
              <w:rPr>
                <w:rFonts w:ascii="Calibri" w:eastAsia="Calibri" w:hAnsi="Calibri" w:cs="Calibri"/>
                <w:b/>
                <w:bCs/>
                <w:color w:val="000000" w:themeColor="text1"/>
                <w:sz w:val="16"/>
                <w:szCs w:val="16"/>
              </w:rPr>
              <w:t>R$ 1.881.760,00</w:t>
            </w:r>
          </w:p>
        </w:tc>
      </w:tr>
      <w:tr w:rsidR="0058111A" w:rsidRPr="003F3F58" w14:paraId="326E8B10" w14:textId="77777777" w:rsidTr="00140DEB">
        <w:tc>
          <w:tcPr>
            <w:tcW w:w="302" w:type="pct"/>
            <w:tcBorders>
              <w:top w:val="nil"/>
              <w:left w:val="nil"/>
              <w:bottom w:val="single" w:sz="4" w:space="0" w:color="auto"/>
              <w:right w:val="nil"/>
            </w:tcBorders>
            <w:vAlign w:val="center"/>
          </w:tcPr>
          <w:p w14:paraId="509D8EB3" w14:textId="77777777" w:rsidR="0058111A" w:rsidRDefault="0058111A" w:rsidP="00140DEB">
            <w:pPr>
              <w:pStyle w:val="PargrafodaLista"/>
              <w:ind w:left="0"/>
              <w:jc w:val="center"/>
              <w:rPr>
                <w:rFonts w:ascii="Calibri" w:eastAsia="Calibri" w:hAnsi="Calibri" w:cs="Calibri"/>
                <w:bCs/>
                <w:color w:val="000000" w:themeColor="text1"/>
                <w:sz w:val="16"/>
                <w:szCs w:val="16"/>
              </w:rPr>
            </w:pPr>
          </w:p>
          <w:p w14:paraId="47785A65" w14:textId="77777777" w:rsidR="0058111A" w:rsidRDefault="0058111A" w:rsidP="00140DEB">
            <w:pPr>
              <w:pStyle w:val="PargrafodaLista"/>
              <w:ind w:left="0"/>
              <w:jc w:val="center"/>
              <w:rPr>
                <w:rFonts w:ascii="Calibri" w:eastAsia="Calibri" w:hAnsi="Calibri" w:cs="Calibri"/>
                <w:bCs/>
                <w:color w:val="000000" w:themeColor="text1"/>
                <w:sz w:val="16"/>
                <w:szCs w:val="16"/>
              </w:rPr>
            </w:pPr>
          </w:p>
          <w:p w14:paraId="6F30A7B6" w14:textId="77777777" w:rsidR="0058111A" w:rsidRDefault="0058111A" w:rsidP="00140DEB">
            <w:pPr>
              <w:pStyle w:val="PargrafodaLista"/>
              <w:ind w:left="0"/>
              <w:jc w:val="center"/>
              <w:rPr>
                <w:rFonts w:ascii="Calibri" w:eastAsia="Calibri" w:hAnsi="Calibri" w:cs="Calibri"/>
                <w:bCs/>
                <w:color w:val="000000" w:themeColor="text1"/>
                <w:sz w:val="16"/>
                <w:szCs w:val="16"/>
              </w:rPr>
            </w:pPr>
          </w:p>
          <w:p w14:paraId="389ED4D9" w14:textId="77777777" w:rsidR="0058111A" w:rsidRDefault="0058111A" w:rsidP="00140DEB">
            <w:pPr>
              <w:pStyle w:val="PargrafodaLista"/>
              <w:ind w:left="0"/>
              <w:jc w:val="center"/>
              <w:rPr>
                <w:rFonts w:ascii="Calibri" w:eastAsia="Calibri" w:hAnsi="Calibri" w:cs="Calibri"/>
                <w:bCs/>
                <w:color w:val="000000" w:themeColor="text1"/>
                <w:sz w:val="16"/>
                <w:szCs w:val="16"/>
              </w:rPr>
            </w:pPr>
          </w:p>
          <w:p w14:paraId="405859AE" w14:textId="77777777" w:rsidR="0058111A" w:rsidRDefault="0058111A" w:rsidP="00140DEB">
            <w:pPr>
              <w:pStyle w:val="PargrafodaLista"/>
              <w:ind w:left="0"/>
              <w:jc w:val="center"/>
              <w:rPr>
                <w:rFonts w:ascii="Calibri" w:eastAsia="Calibri" w:hAnsi="Calibri" w:cs="Calibri"/>
                <w:bCs/>
                <w:color w:val="000000" w:themeColor="text1"/>
                <w:sz w:val="16"/>
                <w:szCs w:val="16"/>
              </w:rPr>
            </w:pPr>
          </w:p>
          <w:p w14:paraId="187541AE"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1697" w:type="pct"/>
            <w:tcBorders>
              <w:top w:val="nil"/>
              <w:left w:val="nil"/>
              <w:bottom w:val="single" w:sz="4" w:space="0" w:color="auto"/>
              <w:right w:val="nil"/>
            </w:tcBorders>
            <w:vAlign w:val="center"/>
          </w:tcPr>
          <w:p w14:paraId="65655F0A" w14:textId="573EED39" w:rsidR="0058111A" w:rsidRPr="008D2C1B" w:rsidRDefault="0058111A" w:rsidP="00140DEB">
            <w:pPr>
              <w:pStyle w:val="PargrafodaLista"/>
              <w:ind w:left="0"/>
              <w:jc w:val="both"/>
              <w:rPr>
                <w:rFonts w:ascii="Calibri" w:eastAsia="Calibri" w:hAnsi="Calibri" w:cs="Calibri"/>
                <w:b/>
                <w:bCs/>
                <w:color w:val="000000" w:themeColor="text1"/>
                <w:sz w:val="20"/>
                <w:szCs w:val="20"/>
              </w:rPr>
            </w:pPr>
            <w:r w:rsidRPr="008D2C1B">
              <w:rPr>
                <w:rFonts w:ascii="Calibri" w:eastAsia="Calibri" w:hAnsi="Calibri" w:cs="Calibri"/>
                <w:b/>
                <w:bCs/>
                <w:color w:val="000000" w:themeColor="text1"/>
                <w:sz w:val="20"/>
                <w:szCs w:val="20"/>
              </w:rPr>
              <w:t xml:space="preserve">Lote 02- Região da Custódia: </w:t>
            </w:r>
          </w:p>
        </w:tc>
        <w:tc>
          <w:tcPr>
            <w:tcW w:w="350" w:type="pct"/>
            <w:tcBorders>
              <w:top w:val="nil"/>
              <w:left w:val="nil"/>
              <w:bottom w:val="single" w:sz="4" w:space="0" w:color="auto"/>
              <w:right w:val="nil"/>
            </w:tcBorders>
            <w:vAlign w:val="center"/>
          </w:tcPr>
          <w:p w14:paraId="7CFBF0A0"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440" w:type="pct"/>
            <w:tcBorders>
              <w:top w:val="nil"/>
              <w:left w:val="nil"/>
              <w:bottom w:val="single" w:sz="4" w:space="0" w:color="auto"/>
              <w:right w:val="nil"/>
            </w:tcBorders>
            <w:vAlign w:val="center"/>
          </w:tcPr>
          <w:p w14:paraId="684B1CD7"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674" w:type="pct"/>
            <w:tcBorders>
              <w:top w:val="nil"/>
              <w:left w:val="nil"/>
              <w:bottom w:val="single" w:sz="4" w:space="0" w:color="auto"/>
              <w:right w:val="nil"/>
            </w:tcBorders>
            <w:vAlign w:val="center"/>
          </w:tcPr>
          <w:p w14:paraId="249E418B"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782" w:type="pct"/>
            <w:tcBorders>
              <w:top w:val="nil"/>
              <w:left w:val="nil"/>
              <w:bottom w:val="single" w:sz="4" w:space="0" w:color="auto"/>
              <w:right w:val="nil"/>
            </w:tcBorders>
            <w:vAlign w:val="center"/>
          </w:tcPr>
          <w:p w14:paraId="66453860"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755" w:type="pct"/>
            <w:tcBorders>
              <w:top w:val="nil"/>
              <w:left w:val="nil"/>
              <w:bottom w:val="single" w:sz="4" w:space="0" w:color="auto"/>
              <w:right w:val="nil"/>
            </w:tcBorders>
            <w:vAlign w:val="center"/>
          </w:tcPr>
          <w:p w14:paraId="0890B4A3"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r>
      <w:tr w:rsidR="0058111A" w:rsidRPr="003F3F58" w14:paraId="7B294672" w14:textId="77777777" w:rsidTr="00140DEB">
        <w:tc>
          <w:tcPr>
            <w:tcW w:w="302"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5D9A0FB" w14:textId="77777777" w:rsidR="0058111A" w:rsidRDefault="0058111A" w:rsidP="00140DEB">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
                <w:bCs/>
                <w:color w:val="000000" w:themeColor="text1"/>
                <w:sz w:val="16"/>
                <w:szCs w:val="16"/>
              </w:rPr>
              <w:t>ITEM</w:t>
            </w:r>
          </w:p>
        </w:tc>
        <w:tc>
          <w:tcPr>
            <w:tcW w:w="1697"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901918E" w14:textId="77777777" w:rsidR="0058111A" w:rsidRPr="00917192" w:rsidRDefault="0058111A" w:rsidP="00140DEB">
            <w:pPr>
              <w:pStyle w:val="PargrafodaLista"/>
              <w:ind w:left="0"/>
              <w:jc w:val="center"/>
              <w:rPr>
                <w:rFonts w:ascii="Calibri" w:eastAsia="Calibri" w:hAnsi="Calibri" w:cs="Calibri"/>
                <w:b/>
                <w:bCs/>
                <w:color w:val="000000" w:themeColor="text1"/>
                <w:sz w:val="14"/>
                <w:szCs w:val="14"/>
              </w:rPr>
            </w:pPr>
            <w:r>
              <w:rPr>
                <w:rFonts w:ascii="Calibri" w:eastAsia="Calibri" w:hAnsi="Calibri" w:cs="Calibri"/>
                <w:b/>
                <w:bCs/>
                <w:color w:val="000000" w:themeColor="text1"/>
                <w:sz w:val="16"/>
                <w:szCs w:val="16"/>
              </w:rPr>
              <w:t>ROTAS</w:t>
            </w:r>
          </w:p>
        </w:tc>
        <w:tc>
          <w:tcPr>
            <w:tcW w:w="35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C39BC4A"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DIAS LETIVOS</w:t>
            </w:r>
          </w:p>
        </w:tc>
        <w:tc>
          <w:tcPr>
            <w:tcW w:w="44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DF95C90"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KM/DIA</w:t>
            </w:r>
          </w:p>
        </w:tc>
        <w:tc>
          <w:tcPr>
            <w:tcW w:w="674"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260FFEA"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TIPO DE VEICULO E CAPACIDADE</w:t>
            </w:r>
          </w:p>
        </w:tc>
        <w:tc>
          <w:tcPr>
            <w:tcW w:w="782"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E469ABC"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VALOR UNITARIO DO KM</w:t>
            </w:r>
          </w:p>
        </w:tc>
        <w:tc>
          <w:tcPr>
            <w:tcW w:w="755"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5AAF943"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VALOR TOTAL DO KM</w:t>
            </w:r>
          </w:p>
        </w:tc>
      </w:tr>
      <w:tr w:rsidR="0058111A" w:rsidRPr="003F3F58" w14:paraId="5D8F2435" w14:textId="77777777" w:rsidTr="00140DEB">
        <w:tc>
          <w:tcPr>
            <w:tcW w:w="302" w:type="pct"/>
            <w:tcBorders>
              <w:top w:val="single" w:sz="4" w:space="0" w:color="auto"/>
              <w:left w:val="single" w:sz="4" w:space="0" w:color="auto"/>
              <w:bottom w:val="single" w:sz="4" w:space="0" w:color="auto"/>
              <w:right w:val="single" w:sz="4" w:space="0" w:color="auto"/>
            </w:tcBorders>
            <w:vAlign w:val="center"/>
          </w:tcPr>
          <w:p w14:paraId="79806BB6"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lastRenderedPageBreak/>
              <w:t>01</w:t>
            </w:r>
          </w:p>
        </w:tc>
        <w:tc>
          <w:tcPr>
            <w:tcW w:w="1697" w:type="pct"/>
            <w:tcBorders>
              <w:top w:val="single" w:sz="4" w:space="0" w:color="auto"/>
              <w:left w:val="single" w:sz="4" w:space="0" w:color="auto"/>
              <w:bottom w:val="single" w:sz="4" w:space="0" w:color="auto"/>
              <w:right w:val="single" w:sz="4" w:space="0" w:color="auto"/>
            </w:tcBorders>
            <w:vAlign w:val="center"/>
          </w:tcPr>
          <w:p w14:paraId="4EB11F53" w14:textId="77777777" w:rsidR="0058111A" w:rsidRPr="00917192" w:rsidRDefault="0058111A" w:rsidP="00140DEB">
            <w:pPr>
              <w:pStyle w:val="PargrafodaLista"/>
              <w:ind w:left="0"/>
              <w:jc w:val="both"/>
              <w:rPr>
                <w:rFonts w:ascii="Calibri" w:eastAsia="Calibri" w:hAnsi="Calibri" w:cs="Calibri"/>
                <w:b/>
                <w:bCs/>
                <w:color w:val="000000" w:themeColor="text1"/>
                <w:sz w:val="14"/>
                <w:szCs w:val="14"/>
              </w:rPr>
            </w:pPr>
            <w:r w:rsidRPr="00917192">
              <w:rPr>
                <w:rFonts w:ascii="Calibri" w:eastAsia="Calibri" w:hAnsi="Calibri" w:cs="Calibri"/>
                <w:b/>
                <w:bCs/>
                <w:color w:val="000000" w:themeColor="text1"/>
                <w:sz w:val="14"/>
                <w:szCs w:val="14"/>
              </w:rPr>
              <w:t xml:space="preserve">Catalão/Custódia/Catalão- </w:t>
            </w:r>
            <w:r w:rsidRPr="00917192">
              <w:rPr>
                <w:rFonts w:ascii="Calibri" w:eastAsia="Calibri" w:hAnsi="Calibri" w:cs="Calibri"/>
                <w:bCs/>
                <w:color w:val="000000" w:themeColor="text1"/>
                <w:sz w:val="14"/>
                <w:szCs w:val="14"/>
              </w:rPr>
              <w:t xml:space="preserve">Saída de Catalão- Sentido região da Custódia e retorna para Catalão, embarcando os alunos para o Colégio Estadual Dr. David </w:t>
            </w:r>
            <w:proofErr w:type="spellStart"/>
            <w:r w:rsidRPr="00917192">
              <w:rPr>
                <w:rFonts w:ascii="Calibri" w:eastAsia="Calibri" w:hAnsi="Calibri" w:cs="Calibri"/>
                <w:bCs/>
                <w:color w:val="000000" w:themeColor="text1"/>
                <w:sz w:val="14"/>
                <w:szCs w:val="14"/>
              </w:rPr>
              <w:t>Persicano</w:t>
            </w:r>
            <w:proofErr w:type="spellEnd"/>
            <w:r w:rsidRPr="00917192">
              <w:rPr>
                <w:rFonts w:ascii="Calibri" w:eastAsia="Calibri" w:hAnsi="Calibri" w:cs="Calibri"/>
                <w:bCs/>
                <w:color w:val="000000" w:themeColor="text1"/>
                <w:sz w:val="14"/>
                <w:szCs w:val="14"/>
              </w:rPr>
              <w:t>. Pontos de Embarque: Faz. Comodoro/ Faz. Paulistas/ Faz. Baru/ Faz. Mandacaru</w:t>
            </w:r>
          </w:p>
        </w:tc>
        <w:tc>
          <w:tcPr>
            <w:tcW w:w="350" w:type="pct"/>
            <w:tcBorders>
              <w:top w:val="single" w:sz="4" w:space="0" w:color="auto"/>
              <w:left w:val="single" w:sz="4" w:space="0" w:color="auto"/>
              <w:bottom w:val="single" w:sz="4" w:space="0" w:color="auto"/>
              <w:right w:val="single" w:sz="4" w:space="0" w:color="auto"/>
            </w:tcBorders>
            <w:vAlign w:val="center"/>
          </w:tcPr>
          <w:p w14:paraId="7C0B96E1"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200</w:t>
            </w:r>
          </w:p>
        </w:tc>
        <w:tc>
          <w:tcPr>
            <w:tcW w:w="440" w:type="pct"/>
            <w:tcBorders>
              <w:top w:val="single" w:sz="4" w:space="0" w:color="auto"/>
              <w:left w:val="single" w:sz="4" w:space="0" w:color="auto"/>
              <w:bottom w:val="single" w:sz="4" w:space="0" w:color="auto"/>
              <w:right w:val="single" w:sz="4" w:space="0" w:color="auto"/>
            </w:tcBorders>
            <w:vAlign w:val="center"/>
          </w:tcPr>
          <w:p w14:paraId="63A82CDF"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lang w:val="en-US"/>
              </w:rPr>
              <w:t>185</w:t>
            </w:r>
          </w:p>
        </w:tc>
        <w:tc>
          <w:tcPr>
            <w:tcW w:w="674" w:type="pct"/>
            <w:tcBorders>
              <w:top w:val="single" w:sz="4" w:space="0" w:color="auto"/>
              <w:left w:val="single" w:sz="4" w:space="0" w:color="auto"/>
              <w:bottom w:val="single" w:sz="4" w:space="0" w:color="auto"/>
              <w:right w:val="single" w:sz="4" w:space="0" w:color="auto"/>
            </w:tcBorders>
            <w:vAlign w:val="center"/>
          </w:tcPr>
          <w:p w14:paraId="45CE6005"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VAN/KOMBI-09 LUGARES</w:t>
            </w:r>
          </w:p>
        </w:tc>
        <w:tc>
          <w:tcPr>
            <w:tcW w:w="782" w:type="pct"/>
            <w:tcBorders>
              <w:top w:val="single" w:sz="4" w:space="0" w:color="auto"/>
              <w:left w:val="single" w:sz="4" w:space="0" w:color="auto"/>
              <w:bottom w:val="single" w:sz="4" w:space="0" w:color="auto"/>
              <w:right w:val="single" w:sz="4" w:space="0" w:color="auto"/>
            </w:tcBorders>
            <w:vAlign w:val="center"/>
          </w:tcPr>
          <w:p w14:paraId="19468712"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R$ 5,63</w:t>
            </w:r>
          </w:p>
        </w:tc>
        <w:tc>
          <w:tcPr>
            <w:tcW w:w="755" w:type="pct"/>
            <w:tcBorders>
              <w:top w:val="single" w:sz="4" w:space="0" w:color="auto"/>
              <w:left w:val="single" w:sz="4" w:space="0" w:color="auto"/>
              <w:bottom w:val="single" w:sz="4" w:space="0" w:color="auto"/>
              <w:right w:val="single" w:sz="4" w:space="0" w:color="auto"/>
            </w:tcBorders>
            <w:vAlign w:val="center"/>
          </w:tcPr>
          <w:p w14:paraId="41B87C8E"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R$ 208.310,00</w:t>
            </w:r>
          </w:p>
        </w:tc>
      </w:tr>
      <w:tr w:rsidR="0058111A" w:rsidRPr="003F3F58" w14:paraId="7CA2BDC9" w14:textId="77777777" w:rsidTr="00140DEB">
        <w:tc>
          <w:tcPr>
            <w:tcW w:w="4245" w:type="pct"/>
            <w:gridSpan w:val="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76CF02D" w14:textId="77777777" w:rsidR="0058111A" w:rsidRPr="00055D97" w:rsidRDefault="0058111A" w:rsidP="00140DEB">
            <w:pPr>
              <w:pStyle w:val="PargrafodaLista"/>
              <w:ind w:left="0"/>
              <w:jc w:val="center"/>
              <w:rPr>
                <w:rFonts w:ascii="Calibri" w:eastAsia="Calibri" w:hAnsi="Calibri" w:cs="Calibri"/>
                <w:b/>
                <w:bCs/>
                <w:color w:val="000000" w:themeColor="text1"/>
                <w:sz w:val="16"/>
                <w:szCs w:val="16"/>
              </w:rPr>
            </w:pPr>
            <w:r w:rsidRPr="00055D97">
              <w:rPr>
                <w:rFonts w:ascii="Calibri" w:eastAsia="Calibri" w:hAnsi="Calibri" w:cs="Calibri"/>
                <w:b/>
                <w:bCs/>
                <w:color w:val="000000" w:themeColor="text1"/>
                <w:sz w:val="16"/>
                <w:szCs w:val="16"/>
              </w:rPr>
              <w:t>VALOR TOTAL ESTIMADO DO LOTE</w:t>
            </w:r>
          </w:p>
        </w:tc>
        <w:tc>
          <w:tcPr>
            <w:tcW w:w="755"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946CFE8" w14:textId="77777777" w:rsidR="0058111A" w:rsidRPr="00055D97" w:rsidRDefault="0058111A" w:rsidP="00140DEB">
            <w:pPr>
              <w:pStyle w:val="PargrafodaLista"/>
              <w:ind w:left="0"/>
              <w:jc w:val="center"/>
              <w:rPr>
                <w:rFonts w:ascii="Calibri" w:eastAsia="Calibri" w:hAnsi="Calibri" w:cs="Calibri"/>
                <w:b/>
                <w:bCs/>
                <w:color w:val="000000" w:themeColor="text1"/>
                <w:sz w:val="16"/>
                <w:szCs w:val="16"/>
              </w:rPr>
            </w:pPr>
            <w:r w:rsidRPr="00055D97">
              <w:rPr>
                <w:rFonts w:ascii="Calibri" w:eastAsia="Calibri" w:hAnsi="Calibri" w:cs="Calibri"/>
                <w:b/>
                <w:bCs/>
                <w:color w:val="000000" w:themeColor="text1"/>
                <w:sz w:val="16"/>
                <w:szCs w:val="16"/>
              </w:rPr>
              <w:t>R$ 208.310,00</w:t>
            </w:r>
          </w:p>
        </w:tc>
      </w:tr>
      <w:tr w:rsidR="0058111A" w:rsidRPr="003F3F58" w14:paraId="1B56295C" w14:textId="77777777" w:rsidTr="00140DEB">
        <w:trPr>
          <w:trHeight w:val="268"/>
        </w:trPr>
        <w:tc>
          <w:tcPr>
            <w:tcW w:w="302" w:type="pct"/>
            <w:tcBorders>
              <w:top w:val="single" w:sz="4" w:space="0" w:color="auto"/>
              <w:left w:val="nil"/>
              <w:bottom w:val="nil"/>
              <w:right w:val="nil"/>
            </w:tcBorders>
            <w:vAlign w:val="center"/>
          </w:tcPr>
          <w:p w14:paraId="0A57C54E" w14:textId="77777777" w:rsidR="0058111A" w:rsidRDefault="0058111A" w:rsidP="00140DEB">
            <w:pPr>
              <w:pStyle w:val="PargrafodaLista"/>
              <w:ind w:left="0"/>
              <w:rPr>
                <w:rFonts w:ascii="Calibri" w:eastAsia="Calibri" w:hAnsi="Calibri" w:cs="Calibri"/>
                <w:bCs/>
                <w:color w:val="000000" w:themeColor="text1"/>
                <w:sz w:val="16"/>
                <w:szCs w:val="16"/>
              </w:rPr>
            </w:pPr>
          </w:p>
        </w:tc>
        <w:tc>
          <w:tcPr>
            <w:tcW w:w="1697" w:type="pct"/>
            <w:tcBorders>
              <w:top w:val="single" w:sz="4" w:space="0" w:color="auto"/>
              <w:left w:val="nil"/>
              <w:bottom w:val="nil"/>
              <w:right w:val="nil"/>
            </w:tcBorders>
            <w:vAlign w:val="center"/>
          </w:tcPr>
          <w:p w14:paraId="6438E96C" w14:textId="77777777" w:rsidR="0058111A" w:rsidRPr="00917192" w:rsidRDefault="0058111A" w:rsidP="00140DEB">
            <w:pPr>
              <w:pStyle w:val="PargrafodaLista"/>
              <w:ind w:left="0"/>
              <w:jc w:val="both"/>
              <w:rPr>
                <w:rFonts w:ascii="Calibri" w:eastAsia="Calibri" w:hAnsi="Calibri" w:cs="Calibri"/>
                <w:b/>
                <w:bCs/>
                <w:color w:val="000000" w:themeColor="text1"/>
                <w:sz w:val="14"/>
                <w:szCs w:val="14"/>
              </w:rPr>
            </w:pPr>
          </w:p>
        </w:tc>
        <w:tc>
          <w:tcPr>
            <w:tcW w:w="350" w:type="pct"/>
            <w:tcBorders>
              <w:top w:val="single" w:sz="4" w:space="0" w:color="auto"/>
              <w:left w:val="nil"/>
              <w:bottom w:val="nil"/>
              <w:right w:val="nil"/>
            </w:tcBorders>
            <w:vAlign w:val="center"/>
          </w:tcPr>
          <w:p w14:paraId="765FB4E4"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440" w:type="pct"/>
            <w:tcBorders>
              <w:top w:val="single" w:sz="4" w:space="0" w:color="auto"/>
              <w:left w:val="nil"/>
              <w:bottom w:val="nil"/>
              <w:right w:val="nil"/>
            </w:tcBorders>
            <w:vAlign w:val="center"/>
          </w:tcPr>
          <w:p w14:paraId="50AB74CE" w14:textId="77777777" w:rsidR="0058111A" w:rsidRPr="00055D97" w:rsidRDefault="0058111A" w:rsidP="00140DEB">
            <w:pPr>
              <w:pStyle w:val="PargrafodaLista"/>
              <w:ind w:left="0"/>
              <w:jc w:val="center"/>
              <w:rPr>
                <w:rFonts w:ascii="Calibri" w:eastAsia="Calibri" w:hAnsi="Calibri" w:cs="Calibri"/>
                <w:bCs/>
                <w:color w:val="000000" w:themeColor="text1"/>
                <w:sz w:val="16"/>
                <w:szCs w:val="16"/>
              </w:rPr>
            </w:pPr>
          </w:p>
        </w:tc>
        <w:tc>
          <w:tcPr>
            <w:tcW w:w="674" w:type="pct"/>
            <w:tcBorders>
              <w:top w:val="single" w:sz="4" w:space="0" w:color="auto"/>
              <w:left w:val="nil"/>
              <w:bottom w:val="nil"/>
              <w:right w:val="nil"/>
            </w:tcBorders>
            <w:vAlign w:val="center"/>
          </w:tcPr>
          <w:p w14:paraId="5CACE4EA"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782" w:type="pct"/>
            <w:tcBorders>
              <w:top w:val="single" w:sz="4" w:space="0" w:color="auto"/>
              <w:left w:val="nil"/>
              <w:bottom w:val="nil"/>
              <w:right w:val="nil"/>
            </w:tcBorders>
            <w:vAlign w:val="center"/>
          </w:tcPr>
          <w:p w14:paraId="6FD6DC4B"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755" w:type="pct"/>
            <w:tcBorders>
              <w:top w:val="single" w:sz="4" w:space="0" w:color="auto"/>
              <w:left w:val="nil"/>
              <w:bottom w:val="nil"/>
              <w:right w:val="nil"/>
            </w:tcBorders>
            <w:vAlign w:val="center"/>
          </w:tcPr>
          <w:p w14:paraId="20CE09AE"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r>
      <w:tr w:rsidR="0058111A" w:rsidRPr="003F3F58" w14:paraId="78EC1FA2" w14:textId="77777777" w:rsidTr="00140DEB">
        <w:tc>
          <w:tcPr>
            <w:tcW w:w="302" w:type="pct"/>
            <w:tcBorders>
              <w:top w:val="nil"/>
              <w:left w:val="nil"/>
              <w:bottom w:val="single" w:sz="4" w:space="0" w:color="auto"/>
              <w:right w:val="nil"/>
            </w:tcBorders>
            <w:vAlign w:val="center"/>
          </w:tcPr>
          <w:p w14:paraId="537D7D65" w14:textId="77777777" w:rsidR="0058111A" w:rsidRDefault="0058111A" w:rsidP="00140DEB">
            <w:pPr>
              <w:pStyle w:val="PargrafodaLista"/>
              <w:ind w:left="0"/>
              <w:rPr>
                <w:rFonts w:ascii="Calibri" w:eastAsia="Calibri" w:hAnsi="Calibri" w:cs="Calibri"/>
                <w:bCs/>
                <w:color w:val="000000" w:themeColor="text1"/>
                <w:sz w:val="16"/>
                <w:szCs w:val="16"/>
              </w:rPr>
            </w:pPr>
          </w:p>
        </w:tc>
        <w:tc>
          <w:tcPr>
            <w:tcW w:w="1697" w:type="pct"/>
            <w:tcBorders>
              <w:top w:val="nil"/>
              <w:left w:val="nil"/>
              <w:bottom w:val="single" w:sz="4" w:space="0" w:color="auto"/>
              <w:right w:val="nil"/>
            </w:tcBorders>
            <w:vAlign w:val="center"/>
          </w:tcPr>
          <w:p w14:paraId="104076C4" w14:textId="121351BD" w:rsidR="0058111A" w:rsidRPr="008D2C1B" w:rsidRDefault="0058111A" w:rsidP="00140DEB">
            <w:pPr>
              <w:pStyle w:val="PargrafodaLista"/>
              <w:spacing w:before="240"/>
              <w:ind w:left="0"/>
              <w:jc w:val="both"/>
              <w:rPr>
                <w:rFonts w:ascii="Calibri" w:eastAsia="Calibri" w:hAnsi="Calibri" w:cs="Calibri"/>
                <w:b/>
                <w:bCs/>
                <w:color w:val="000000" w:themeColor="text1"/>
                <w:sz w:val="20"/>
                <w:szCs w:val="20"/>
              </w:rPr>
            </w:pPr>
            <w:r w:rsidRPr="008D2C1B">
              <w:rPr>
                <w:rFonts w:ascii="Calibri" w:eastAsia="Calibri" w:hAnsi="Calibri" w:cs="Calibri"/>
                <w:b/>
                <w:bCs/>
                <w:color w:val="000000" w:themeColor="text1"/>
                <w:sz w:val="20"/>
                <w:szCs w:val="20"/>
              </w:rPr>
              <w:t>Lote 03- Região de Pires Belo:</w:t>
            </w:r>
          </w:p>
          <w:p w14:paraId="14190656" w14:textId="77777777" w:rsidR="0058111A" w:rsidRPr="00917192" w:rsidRDefault="0058111A" w:rsidP="00140DEB">
            <w:pPr>
              <w:pStyle w:val="PargrafodaLista"/>
              <w:ind w:left="0"/>
              <w:jc w:val="both"/>
              <w:rPr>
                <w:rFonts w:ascii="Calibri" w:eastAsia="Calibri" w:hAnsi="Calibri" w:cs="Calibri"/>
                <w:b/>
                <w:bCs/>
                <w:color w:val="000000" w:themeColor="text1"/>
                <w:sz w:val="14"/>
                <w:szCs w:val="14"/>
              </w:rPr>
            </w:pPr>
          </w:p>
        </w:tc>
        <w:tc>
          <w:tcPr>
            <w:tcW w:w="350" w:type="pct"/>
            <w:tcBorders>
              <w:top w:val="nil"/>
              <w:left w:val="nil"/>
              <w:bottom w:val="single" w:sz="4" w:space="0" w:color="auto"/>
              <w:right w:val="nil"/>
            </w:tcBorders>
            <w:vAlign w:val="center"/>
          </w:tcPr>
          <w:p w14:paraId="1F14CF83"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440" w:type="pct"/>
            <w:tcBorders>
              <w:top w:val="nil"/>
              <w:left w:val="nil"/>
              <w:bottom w:val="single" w:sz="4" w:space="0" w:color="auto"/>
              <w:right w:val="nil"/>
            </w:tcBorders>
            <w:vAlign w:val="center"/>
          </w:tcPr>
          <w:p w14:paraId="7C6985E4" w14:textId="77777777" w:rsidR="0058111A" w:rsidRPr="008D2C1B" w:rsidRDefault="0058111A" w:rsidP="00140DEB">
            <w:pPr>
              <w:pStyle w:val="PargrafodaLista"/>
              <w:ind w:left="0"/>
              <w:jc w:val="center"/>
              <w:rPr>
                <w:rFonts w:ascii="Calibri" w:eastAsia="Calibri" w:hAnsi="Calibri" w:cs="Calibri"/>
                <w:bCs/>
                <w:color w:val="000000" w:themeColor="text1"/>
                <w:sz w:val="16"/>
                <w:szCs w:val="16"/>
              </w:rPr>
            </w:pPr>
          </w:p>
        </w:tc>
        <w:tc>
          <w:tcPr>
            <w:tcW w:w="674" w:type="pct"/>
            <w:tcBorders>
              <w:top w:val="nil"/>
              <w:left w:val="nil"/>
              <w:bottom w:val="single" w:sz="4" w:space="0" w:color="auto"/>
              <w:right w:val="nil"/>
            </w:tcBorders>
            <w:vAlign w:val="center"/>
          </w:tcPr>
          <w:p w14:paraId="77426998"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782" w:type="pct"/>
            <w:tcBorders>
              <w:top w:val="nil"/>
              <w:left w:val="nil"/>
              <w:bottom w:val="single" w:sz="4" w:space="0" w:color="auto"/>
              <w:right w:val="nil"/>
            </w:tcBorders>
            <w:vAlign w:val="center"/>
          </w:tcPr>
          <w:p w14:paraId="49D9F078"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c>
          <w:tcPr>
            <w:tcW w:w="755" w:type="pct"/>
            <w:tcBorders>
              <w:top w:val="nil"/>
              <w:left w:val="nil"/>
              <w:bottom w:val="single" w:sz="4" w:space="0" w:color="auto"/>
              <w:right w:val="nil"/>
            </w:tcBorders>
            <w:vAlign w:val="center"/>
          </w:tcPr>
          <w:p w14:paraId="48EAF5FF" w14:textId="77777777" w:rsidR="0058111A" w:rsidRDefault="0058111A" w:rsidP="00140DEB">
            <w:pPr>
              <w:pStyle w:val="PargrafodaLista"/>
              <w:ind w:left="0"/>
              <w:jc w:val="center"/>
              <w:rPr>
                <w:rFonts w:ascii="Calibri" w:eastAsia="Calibri" w:hAnsi="Calibri" w:cs="Calibri"/>
                <w:bCs/>
                <w:color w:val="000000" w:themeColor="text1"/>
                <w:sz w:val="16"/>
                <w:szCs w:val="16"/>
              </w:rPr>
            </w:pPr>
          </w:p>
        </w:tc>
      </w:tr>
      <w:tr w:rsidR="0058111A" w:rsidRPr="003F3F58" w14:paraId="7A57FA0A" w14:textId="77777777" w:rsidTr="00140DEB">
        <w:tc>
          <w:tcPr>
            <w:tcW w:w="302"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5868E8D" w14:textId="77777777" w:rsidR="0058111A" w:rsidRDefault="0058111A" w:rsidP="00140DEB">
            <w:pPr>
              <w:pStyle w:val="PargrafodaLista"/>
              <w:ind w:left="0"/>
              <w:jc w:val="center"/>
              <w:rPr>
                <w:rFonts w:ascii="Calibri" w:eastAsia="Calibri" w:hAnsi="Calibri" w:cs="Calibri"/>
                <w:bCs/>
                <w:color w:val="000000" w:themeColor="text1"/>
                <w:sz w:val="16"/>
                <w:szCs w:val="16"/>
              </w:rPr>
            </w:pPr>
            <w:r w:rsidRPr="003F3F58">
              <w:rPr>
                <w:rFonts w:ascii="Calibri" w:eastAsia="Calibri" w:hAnsi="Calibri" w:cs="Calibri"/>
                <w:b/>
                <w:bCs/>
                <w:color w:val="000000" w:themeColor="text1"/>
                <w:sz w:val="16"/>
                <w:szCs w:val="16"/>
              </w:rPr>
              <w:t>ITEM</w:t>
            </w:r>
          </w:p>
        </w:tc>
        <w:tc>
          <w:tcPr>
            <w:tcW w:w="1697"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6178512" w14:textId="77777777" w:rsidR="0058111A" w:rsidRPr="00917192" w:rsidRDefault="0058111A" w:rsidP="00140DEB">
            <w:pPr>
              <w:pStyle w:val="PargrafodaLista"/>
              <w:ind w:left="0"/>
              <w:jc w:val="center"/>
              <w:rPr>
                <w:rFonts w:ascii="Calibri" w:eastAsia="Calibri" w:hAnsi="Calibri" w:cs="Calibri"/>
                <w:b/>
                <w:bCs/>
                <w:color w:val="000000" w:themeColor="text1"/>
                <w:sz w:val="14"/>
                <w:szCs w:val="14"/>
              </w:rPr>
            </w:pPr>
            <w:r>
              <w:rPr>
                <w:rFonts w:ascii="Calibri" w:eastAsia="Calibri" w:hAnsi="Calibri" w:cs="Calibri"/>
                <w:b/>
                <w:bCs/>
                <w:color w:val="000000" w:themeColor="text1"/>
                <w:sz w:val="16"/>
                <w:szCs w:val="16"/>
              </w:rPr>
              <w:t>ROTAS</w:t>
            </w:r>
          </w:p>
        </w:tc>
        <w:tc>
          <w:tcPr>
            <w:tcW w:w="35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F58F92E"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DIAS LETIVOS</w:t>
            </w:r>
          </w:p>
        </w:tc>
        <w:tc>
          <w:tcPr>
            <w:tcW w:w="44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35C13EF"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KM/DIA</w:t>
            </w:r>
          </w:p>
        </w:tc>
        <w:tc>
          <w:tcPr>
            <w:tcW w:w="674"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E757077"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TIPO DE VEICULO E CAPACIDADE</w:t>
            </w:r>
          </w:p>
        </w:tc>
        <w:tc>
          <w:tcPr>
            <w:tcW w:w="782"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A6891B8"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VALOR UNITARIO DO KM</w:t>
            </w:r>
          </w:p>
        </w:tc>
        <w:tc>
          <w:tcPr>
            <w:tcW w:w="755"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8AB2FDD"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
                <w:bCs/>
                <w:color w:val="000000" w:themeColor="text1"/>
                <w:sz w:val="16"/>
                <w:szCs w:val="16"/>
              </w:rPr>
              <w:t>VALOR TOTAL DO KM</w:t>
            </w:r>
          </w:p>
        </w:tc>
      </w:tr>
      <w:tr w:rsidR="0058111A" w:rsidRPr="003F3F58" w14:paraId="2A5999F4" w14:textId="77777777" w:rsidTr="00140DEB">
        <w:tc>
          <w:tcPr>
            <w:tcW w:w="302" w:type="pct"/>
            <w:tcBorders>
              <w:top w:val="single" w:sz="4" w:space="0" w:color="auto"/>
              <w:bottom w:val="single" w:sz="4" w:space="0" w:color="auto"/>
            </w:tcBorders>
            <w:vAlign w:val="center"/>
          </w:tcPr>
          <w:p w14:paraId="1C2039C9"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01</w:t>
            </w:r>
          </w:p>
        </w:tc>
        <w:tc>
          <w:tcPr>
            <w:tcW w:w="1697" w:type="pct"/>
            <w:tcBorders>
              <w:top w:val="single" w:sz="4" w:space="0" w:color="auto"/>
              <w:bottom w:val="single" w:sz="4" w:space="0" w:color="auto"/>
            </w:tcBorders>
            <w:vAlign w:val="center"/>
          </w:tcPr>
          <w:p w14:paraId="1B559A14" w14:textId="77777777" w:rsidR="0058111A" w:rsidRPr="001F7247" w:rsidRDefault="0058111A" w:rsidP="00140DEB">
            <w:pPr>
              <w:pStyle w:val="PargrafodaLista"/>
              <w:widowControl w:val="0"/>
              <w:autoSpaceDE w:val="0"/>
              <w:autoSpaceDN w:val="0"/>
              <w:ind w:left="0"/>
              <w:contextualSpacing w:val="0"/>
              <w:jc w:val="both"/>
              <w:rPr>
                <w:rFonts w:ascii="Calibri" w:eastAsia="Calibri" w:hAnsi="Calibri" w:cs="Calibri"/>
                <w:kern w:val="0"/>
                <w:sz w:val="12"/>
                <w:szCs w:val="12"/>
                <w14:ligatures w14:val="none"/>
              </w:rPr>
            </w:pPr>
            <w:r w:rsidRPr="001F7247">
              <w:rPr>
                <w:rFonts w:ascii="Calibri" w:eastAsia="Calibri" w:hAnsi="Calibri" w:cs="Calibri"/>
                <w:b/>
                <w:kern w:val="0"/>
                <w:sz w:val="12"/>
                <w:szCs w:val="12"/>
                <w14:ligatures w14:val="none"/>
              </w:rPr>
              <w:t xml:space="preserve">Pires Belo/Região Faz. Pires/Lagoinha/Rio do Peixe/Pires Belo. </w:t>
            </w:r>
            <w:r w:rsidRPr="001F7247">
              <w:rPr>
                <w:rFonts w:ascii="Calibri" w:eastAsia="Calibri" w:hAnsi="Calibri" w:cs="Calibri"/>
                <w:kern w:val="0"/>
                <w:sz w:val="12"/>
                <w:szCs w:val="12"/>
                <w14:ligatures w14:val="none"/>
              </w:rPr>
              <w:t xml:space="preserve">Saída de Pires Belo/Faz. Pires/Lagoinha/Rio do Peixe/Pires Belo, embarcando os alunos para a Escola Municipal Dário Pires e Colégio Estadual Carolina Vaz. Pontos de embarque: Faz. Oliveira/Faz. Setor de Ranchos/Faz. </w:t>
            </w:r>
            <w:proofErr w:type="spellStart"/>
            <w:r w:rsidRPr="001F7247">
              <w:rPr>
                <w:rFonts w:ascii="Calibri" w:eastAsia="Calibri" w:hAnsi="Calibri" w:cs="Calibri"/>
                <w:kern w:val="0"/>
                <w:sz w:val="12"/>
                <w:szCs w:val="12"/>
                <w14:ligatures w14:val="none"/>
              </w:rPr>
              <w:t>Absalão</w:t>
            </w:r>
            <w:proofErr w:type="spellEnd"/>
            <w:r w:rsidRPr="001F7247">
              <w:rPr>
                <w:rFonts w:ascii="Calibri" w:eastAsia="Calibri" w:hAnsi="Calibri" w:cs="Calibri"/>
                <w:kern w:val="0"/>
                <w:sz w:val="12"/>
                <w:szCs w:val="12"/>
                <w14:ligatures w14:val="none"/>
              </w:rPr>
              <w:t>/Faz. Santa Vitória/Lagoinha/Faz. Marcos/Viaduto de retorno da Br. 050.</w:t>
            </w:r>
          </w:p>
        </w:tc>
        <w:tc>
          <w:tcPr>
            <w:tcW w:w="350" w:type="pct"/>
            <w:tcBorders>
              <w:top w:val="single" w:sz="4" w:space="0" w:color="auto"/>
              <w:bottom w:val="single" w:sz="4" w:space="0" w:color="auto"/>
            </w:tcBorders>
            <w:vAlign w:val="center"/>
          </w:tcPr>
          <w:p w14:paraId="3E04C4BC"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200</w:t>
            </w:r>
          </w:p>
        </w:tc>
        <w:tc>
          <w:tcPr>
            <w:tcW w:w="440" w:type="pct"/>
            <w:tcBorders>
              <w:top w:val="single" w:sz="4" w:space="0" w:color="auto"/>
              <w:bottom w:val="single" w:sz="4" w:space="0" w:color="auto"/>
            </w:tcBorders>
            <w:vAlign w:val="center"/>
          </w:tcPr>
          <w:p w14:paraId="57FC4779"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268</w:t>
            </w:r>
          </w:p>
        </w:tc>
        <w:tc>
          <w:tcPr>
            <w:tcW w:w="674" w:type="pct"/>
            <w:tcBorders>
              <w:top w:val="single" w:sz="4" w:space="0" w:color="auto"/>
              <w:bottom w:val="single" w:sz="4" w:space="0" w:color="auto"/>
            </w:tcBorders>
            <w:vAlign w:val="center"/>
          </w:tcPr>
          <w:p w14:paraId="044ECB5F" w14:textId="77777777" w:rsidR="0058111A" w:rsidRDefault="0058111A" w:rsidP="00140DEB">
            <w:pPr>
              <w:pStyle w:val="PargrafodaLista"/>
              <w:ind w:left="0"/>
              <w:jc w:val="center"/>
              <w:rPr>
                <w:rFonts w:ascii="Calibri" w:eastAsia="Calibri" w:hAnsi="Calibri" w:cs="Calibri"/>
                <w:bCs/>
                <w:color w:val="000000" w:themeColor="text1"/>
                <w:sz w:val="16"/>
                <w:szCs w:val="16"/>
              </w:rPr>
            </w:pPr>
            <w:proofErr w:type="spellStart"/>
            <w:r>
              <w:rPr>
                <w:rFonts w:ascii="Calibri" w:eastAsia="Calibri" w:hAnsi="Calibri" w:cs="Calibri"/>
                <w:bCs/>
                <w:color w:val="000000" w:themeColor="text1"/>
                <w:sz w:val="16"/>
                <w:szCs w:val="16"/>
              </w:rPr>
              <w:t>MiCRO-ÔNIBUS</w:t>
            </w:r>
            <w:proofErr w:type="spellEnd"/>
            <w:r>
              <w:rPr>
                <w:rFonts w:ascii="Calibri" w:eastAsia="Calibri" w:hAnsi="Calibri" w:cs="Calibri"/>
                <w:bCs/>
                <w:color w:val="000000" w:themeColor="text1"/>
                <w:sz w:val="16"/>
                <w:szCs w:val="16"/>
              </w:rPr>
              <w:t>- 24 LUGARES</w:t>
            </w:r>
          </w:p>
        </w:tc>
        <w:tc>
          <w:tcPr>
            <w:tcW w:w="782" w:type="pct"/>
            <w:tcBorders>
              <w:top w:val="single" w:sz="4" w:space="0" w:color="auto"/>
              <w:bottom w:val="single" w:sz="4" w:space="0" w:color="auto"/>
            </w:tcBorders>
            <w:vAlign w:val="center"/>
          </w:tcPr>
          <w:p w14:paraId="5DDCA9E4"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R$ 8,36</w:t>
            </w:r>
          </w:p>
        </w:tc>
        <w:tc>
          <w:tcPr>
            <w:tcW w:w="755" w:type="pct"/>
            <w:tcBorders>
              <w:top w:val="single" w:sz="4" w:space="0" w:color="auto"/>
              <w:bottom w:val="single" w:sz="4" w:space="0" w:color="auto"/>
            </w:tcBorders>
            <w:vAlign w:val="center"/>
          </w:tcPr>
          <w:p w14:paraId="756E7A60" w14:textId="77777777" w:rsidR="0058111A" w:rsidRDefault="0058111A" w:rsidP="00140DEB">
            <w:pPr>
              <w:pStyle w:val="PargrafodaLista"/>
              <w:ind w:left="0"/>
              <w:jc w:val="center"/>
              <w:rPr>
                <w:rFonts w:ascii="Calibri" w:eastAsia="Calibri" w:hAnsi="Calibri" w:cs="Calibri"/>
                <w:bCs/>
                <w:color w:val="000000" w:themeColor="text1"/>
                <w:sz w:val="16"/>
                <w:szCs w:val="16"/>
              </w:rPr>
            </w:pPr>
            <w:r>
              <w:rPr>
                <w:rFonts w:ascii="Calibri" w:eastAsia="Calibri" w:hAnsi="Calibri" w:cs="Calibri"/>
                <w:bCs/>
                <w:color w:val="000000" w:themeColor="text1"/>
                <w:sz w:val="16"/>
                <w:szCs w:val="16"/>
              </w:rPr>
              <w:t>R$ 448.096,00</w:t>
            </w:r>
          </w:p>
        </w:tc>
      </w:tr>
      <w:tr w:rsidR="0058111A" w:rsidRPr="003F3F58" w14:paraId="333E657B" w14:textId="77777777" w:rsidTr="00140DEB">
        <w:tc>
          <w:tcPr>
            <w:tcW w:w="4245" w:type="pct"/>
            <w:gridSpan w:val="6"/>
            <w:tcBorders>
              <w:top w:val="single" w:sz="4" w:space="0" w:color="auto"/>
            </w:tcBorders>
            <w:shd w:val="clear" w:color="auto" w:fill="C1F0C7" w:themeFill="accent3" w:themeFillTint="33"/>
            <w:vAlign w:val="center"/>
          </w:tcPr>
          <w:p w14:paraId="4A7400D4" w14:textId="77777777" w:rsidR="0058111A" w:rsidRPr="00055D97" w:rsidRDefault="0058111A" w:rsidP="00140DEB">
            <w:pPr>
              <w:pStyle w:val="PargrafodaLista"/>
              <w:ind w:left="0"/>
              <w:jc w:val="center"/>
              <w:rPr>
                <w:rFonts w:ascii="Calibri" w:eastAsia="Calibri" w:hAnsi="Calibri" w:cs="Calibri"/>
                <w:b/>
                <w:bCs/>
                <w:color w:val="000000" w:themeColor="text1"/>
                <w:sz w:val="16"/>
                <w:szCs w:val="16"/>
              </w:rPr>
            </w:pPr>
            <w:r w:rsidRPr="00055D97">
              <w:rPr>
                <w:rFonts w:ascii="Calibri" w:eastAsia="Calibri" w:hAnsi="Calibri" w:cs="Calibri"/>
                <w:b/>
                <w:bCs/>
                <w:color w:val="000000" w:themeColor="text1"/>
                <w:sz w:val="16"/>
                <w:szCs w:val="16"/>
              </w:rPr>
              <w:t>VALOR TOTAL ESTIMADO DO LOTE</w:t>
            </w:r>
          </w:p>
        </w:tc>
        <w:tc>
          <w:tcPr>
            <w:tcW w:w="755" w:type="pct"/>
            <w:tcBorders>
              <w:top w:val="single" w:sz="4" w:space="0" w:color="auto"/>
            </w:tcBorders>
            <w:shd w:val="clear" w:color="auto" w:fill="C1F0C7" w:themeFill="accent3" w:themeFillTint="33"/>
            <w:vAlign w:val="center"/>
          </w:tcPr>
          <w:p w14:paraId="5F50A107" w14:textId="77777777" w:rsidR="0058111A" w:rsidRPr="00055D97" w:rsidRDefault="0058111A" w:rsidP="00140DEB">
            <w:pPr>
              <w:pStyle w:val="PargrafodaLista"/>
              <w:ind w:left="0"/>
              <w:jc w:val="center"/>
              <w:rPr>
                <w:rFonts w:ascii="Calibri" w:eastAsia="Calibri" w:hAnsi="Calibri" w:cs="Calibri"/>
                <w:b/>
                <w:bCs/>
                <w:color w:val="000000" w:themeColor="text1"/>
                <w:sz w:val="16"/>
                <w:szCs w:val="16"/>
              </w:rPr>
            </w:pPr>
            <w:r w:rsidRPr="00055D97">
              <w:rPr>
                <w:rFonts w:ascii="Calibri" w:eastAsia="Calibri" w:hAnsi="Calibri" w:cs="Calibri"/>
                <w:b/>
                <w:bCs/>
                <w:color w:val="000000" w:themeColor="text1"/>
                <w:sz w:val="16"/>
                <w:szCs w:val="16"/>
              </w:rPr>
              <w:t>R$ 448.096,00</w:t>
            </w:r>
          </w:p>
        </w:tc>
      </w:tr>
    </w:tbl>
    <w:p w14:paraId="37D10A20" w14:textId="792737D2" w:rsidR="00D04797" w:rsidRPr="00166289" w:rsidRDefault="00D04797" w:rsidP="00D04797">
      <w:pPr>
        <w:spacing w:before="240" w:after="0"/>
        <w:jc w:val="both"/>
        <w:rPr>
          <w:rFonts w:ascii="Calibri" w:hAnsi="Calibri" w:cs="Calibri"/>
        </w:rPr>
      </w:pPr>
      <w:r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46E0B0CD" w:rsidR="00484354" w:rsidRDefault="00484354" w:rsidP="00484354">
      <w:pPr>
        <w:spacing w:before="240" w:after="0"/>
        <w:rPr>
          <w:rFonts w:ascii="Calibri" w:hAnsi="Calibri" w:cs="Calibri"/>
        </w:rPr>
      </w:pPr>
    </w:p>
    <w:p w14:paraId="34EB7A72" w14:textId="556BD83F" w:rsidR="002B53E7" w:rsidRDefault="002B53E7" w:rsidP="00484354">
      <w:pPr>
        <w:spacing w:before="240" w:after="0"/>
        <w:rPr>
          <w:rFonts w:ascii="Calibri" w:hAnsi="Calibri" w:cs="Calibri"/>
        </w:rPr>
      </w:pPr>
    </w:p>
    <w:p w14:paraId="2553C520" w14:textId="3A6408B5" w:rsidR="002B53E7" w:rsidRDefault="002B53E7" w:rsidP="00484354">
      <w:pPr>
        <w:spacing w:before="240" w:after="0"/>
        <w:rPr>
          <w:rFonts w:ascii="Calibri" w:hAnsi="Calibri" w:cs="Calibri"/>
        </w:rPr>
      </w:pPr>
    </w:p>
    <w:p w14:paraId="2AAEE258" w14:textId="177116E0" w:rsidR="002B53E7" w:rsidRDefault="002B53E7" w:rsidP="00484354">
      <w:pPr>
        <w:spacing w:before="240" w:after="0"/>
        <w:rPr>
          <w:rFonts w:ascii="Calibri" w:hAnsi="Calibri" w:cs="Calibri"/>
        </w:rPr>
      </w:pPr>
    </w:p>
    <w:p w14:paraId="4A1EBE2F" w14:textId="77777777" w:rsidR="003218A7" w:rsidRDefault="003218A7" w:rsidP="003218A7">
      <w:pPr>
        <w:spacing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lastRenderedPageBreak/>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512945C2" w14:textId="77777777"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Pr>
          <w:rFonts w:ascii="Calibri" w:hAnsi="Calibri" w:cs="Calibri"/>
          <w:b/>
          <w:sz w:val="22"/>
          <w:szCs w:val="22"/>
        </w:rPr>
        <w:t>07</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37661644" w14:textId="77777777" w:rsidR="002B53E7" w:rsidRDefault="002B53E7" w:rsidP="002B53E7">
      <w:pPr>
        <w:spacing w:after="0" w:line="240" w:lineRule="auto"/>
        <w:jc w:val="center"/>
        <w:rPr>
          <w:rFonts w:ascii="Calibri" w:hAnsi="Calibri" w:cs="Calibri"/>
          <w:b/>
          <w:sz w:val="22"/>
          <w:szCs w:val="22"/>
        </w:rPr>
      </w:pPr>
      <w:r>
        <w:rPr>
          <w:rFonts w:ascii="Calibri" w:hAnsi="Calibri" w:cs="Calibri"/>
          <w:b/>
          <w:sz w:val="22"/>
          <w:szCs w:val="22"/>
        </w:rPr>
        <w:t>Processo nº 2025036059</w:t>
      </w:r>
    </w:p>
    <w:p w14:paraId="62711308" w14:textId="77777777"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A empresa __________________________, inscrita no CNPJ/MF sob o nº_________________, por seu representante legal abaixo assinado, Sr.(a)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sob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lastRenderedPageBreak/>
        <w:t>sob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r w:rsidRPr="00166289">
        <w:rPr>
          <w:rFonts w:ascii="Calibri" w:hAnsi="Calibri" w:cs="Calibri"/>
        </w:rPr>
        <w:t>sob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8E73" w14:textId="77777777" w:rsidR="00F16E41" w:rsidRDefault="00F16E41" w:rsidP="002C1089">
      <w:pPr>
        <w:spacing w:after="0" w:line="240" w:lineRule="auto"/>
      </w:pPr>
      <w:r>
        <w:separator/>
      </w:r>
    </w:p>
  </w:endnote>
  <w:endnote w:type="continuationSeparator" w:id="0">
    <w:p w14:paraId="79B6C027" w14:textId="77777777" w:rsidR="00F16E41" w:rsidRDefault="00F16E41"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3901F85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8111A">
                            <w:rPr>
                              <w:rFonts w:asciiTheme="majorHAnsi" w:hAnsiTheme="majorHAnsi" w:cs="Arial"/>
                              <w:b/>
                              <w:bCs/>
                              <w:noProof/>
                              <w:sz w:val="14"/>
                              <w:szCs w:val="14"/>
                            </w:rPr>
                            <w:t>5</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8111A">
                            <w:rPr>
                              <w:rFonts w:asciiTheme="majorHAnsi" w:hAnsiTheme="majorHAnsi" w:cs="Arial"/>
                              <w:b/>
                              <w:bCs/>
                              <w:noProof/>
                              <w:sz w:val="14"/>
                              <w:szCs w:val="14"/>
                            </w:rPr>
                            <w:t>5</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3901F85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58111A">
                      <w:rPr>
                        <w:rFonts w:asciiTheme="majorHAnsi" w:hAnsiTheme="majorHAnsi" w:cs="Arial"/>
                        <w:b/>
                        <w:bCs/>
                        <w:noProof/>
                        <w:sz w:val="14"/>
                        <w:szCs w:val="14"/>
                      </w:rPr>
                      <w:t>5</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58111A">
                      <w:rPr>
                        <w:rFonts w:asciiTheme="majorHAnsi" w:hAnsiTheme="majorHAnsi" w:cs="Arial"/>
                        <w:b/>
                        <w:bCs/>
                        <w:noProof/>
                        <w:sz w:val="14"/>
                        <w:szCs w:val="14"/>
                      </w:rPr>
                      <w:t>5</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B62C" w14:textId="77777777" w:rsidR="00F16E41" w:rsidRDefault="00F16E41" w:rsidP="002C1089">
      <w:pPr>
        <w:spacing w:after="0" w:line="240" w:lineRule="auto"/>
      </w:pPr>
      <w:r>
        <w:separator/>
      </w:r>
    </w:p>
  </w:footnote>
  <w:footnote w:type="continuationSeparator" w:id="0">
    <w:p w14:paraId="7631991F" w14:textId="77777777" w:rsidR="00F16E41" w:rsidRDefault="00F16E41"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789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383B"/>
    <w:rsid w:val="00166289"/>
    <w:rsid w:val="001F765B"/>
    <w:rsid w:val="00233821"/>
    <w:rsid w:val="002407EF"/>
    <w:rsid w:val="00267D89"/>
    <w:rsid w:val="002B53E7"/>
    <w:rsid w:val="002C1089"/>
    <w:rsid w:val="002E12CA"/>
    <w:rsid w:val="00316E57"/>
    <w:rsid w:val="003218A7"/>
    <w:rsid w:val="00322667"/>
    <w:rsid w:val="003D06CF"/>
    <w:rsid w:val="003F0794"/>
    <w:rsid w:val="003F5A4C"/>
    <w:rsid w:val="003F64B9"/>
    <w:rsid w:val="00405033"/>
    <w:rsid w:val="00422D24"/>
    <w:rsid w:val="00464A39"/>
    <w:rsid w:val="00484354"/>
    <w:rsid w:val="004A7326"/>
    <w:rsid w:val="004E68CD"/>
    <w:rsid w:val="0058111A"/>
    <w:rsid w:val="00582144"/>
    <w:rsid w:val="005A1129"/>
    <w:rsid w:val="005D7F1D"/>
    <w:rsid w:val="00636381"/>
    <w:rsid w:val="00654CC2"/>
    <w:rsid w:val="006702B4"/>
    <w:rsid w:val="006B52A4"/>
    <w:rsid w:val="007240BF"/>
    <w:rsid w:val="00736EAC"/>
    <w:rsid w:val="00742B9F"/>
    <w:rsid w:val="007A52D9"/>
    <w:rsid w:val="007B7B41"/>
    <w:rsid w:val="00803C5C"/>
    <w:rsid w:val="0081236B"/>
    <w:rsid w:val="00813442"/>
    <w:rsid w:val="008B147E"/>
    <w:rsid w:val="00933D6E"/>
    <w:rsid w:val="00955063"/>
    <w:rsid w:val="00A02EDE"/>
    <w:rsid w:val="00A03A92"/>
    <w:rsid w:val="00A25D27"/>
    <w:rsid w:val="00A322C8"/>
    <w:rsid w:val="00A64184"/>
    <w:rsid w:val="00A72328"/>
    <w:rsid w:val="00B006AF"/>
    <w:rsid w:val="00B100C0"/>
    <w:rsid w:val="00B13737"/>
    <w:rsid w:val="00B76494"/>
    <w:rsid w:val="00BD7148"/>
    <w:rsid w:val="00C15179"/>
    <w:rsid w:val="00C33A13"/>
    <w:rsid w:val="00C76640"/>
    <w:rsid w:val="00CE4FD6"/>
    <w:rsid w:val="00CF2A4B"/>
    <w:rsid w:val="00D04797"/>
    <w:rsid w:val="00D1791E"/>
    <w:rsid w:val="00D44A26"/>
    <w:rsid w:val="00D53078"/>
    <w:rsid w:val="00DA6939"/>
    <w:rsid w:val="00DD72FD"/>
    <w:rsid w:val="00E555B1"/>
    <w:rsid w:val="00EA27E0"/>
    <w:rsid w:val="00EB738D"/>
    <w:rsid w:val="00ED2586"/>
    <w:rsid w:val="00EF14B0"/>
    <w:rsid w:val="00F16E41"/>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2BF6-DD29-4044-945C-EA76EA27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6052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2026-03-10T19:39:00Z</dcterms:created>
  <dcterms:modified xsi:type="dcterms:W3CDTF">2026-03-10T19:39:00Z</dcterms:modified>
</cp:coreProperties>
</file>