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5ADC91B8"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294712">
        <w:rPr>
          <w:rFonts w:ascii="Times New Roman" w:hAnsi="Times New Roman" w:cs="Times New Roman"/>
          <w:b/>
        </w:rPr>
        <w:t>97</w:t>
      </w:r>
      <w:r>
        <w:rPr>
          <w:rFonts w:ascii="Times New Roman" w:hAnsi="Times New Roman" w:cs="Times New Roman"/>
          <w:b/>
        </w:rPr>
        <w:t>/2025</w:t>
      </w:r>
    </w:p>
    <w:p w14:paraId="5F9D7484" w14:textId="66145178"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4E68CD">
        <w:rPr>
          <w:rFonts w:ascii="Times New Roman" w:hAnsi="Times New Roman" w:cs="Times New Roman"/>
          <w:b/>
        </w:rPr>
        <w:t>º 20250</w:t>
      </w:r>
      <w:r w:rsidR="00294712">
        <w:rPr>
          <w:rFonts w:ascii="Times New Roman" w:hAnsi="Times New Roman" w:cs="Times New Roman"/>
          <w:b/>
        </w:rPr>
        <w:t>32433</w:t>
      </w:r>
    </w:p>
    <w:p w14:paraId="2EF5A2F7" w14:textId="6269DF10"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4E68CD">
        <w:rPr>
          <w:rFonts w:ascii="Times New Roman" w:hAnsi="Times New Roman" w:cs="Times New Roman"/>
          <w:b/>
        </w:rPr>
        <w:t xml:space="preserve">taria Municipal de </w:t>
      </w:r>
      <w:r w:rsidR="00294712">
        <w:rPr>
          <w:rFonts w:ascii="Times New Roman" w:hAnsi="Times New Roman" w:cs="Times New Roman"/>
          <w:b/>
        </w:rPr>
        <w:t>Esportes, Juventude e Lazer</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tblCellMar>
          <w:left w:w="70" w:type="dxa"/>
          <w:right w:w="70" w:type="dxa"/>
        </w:tblCellMar>
        <w:tblLook w:val="04A0" w:firstRow="1" w:lastRow="0" w:firstColumn="1" w:lastColumn="0" w:noHBand="0" w:noVBand="1"/>
      </w:tblPr>
      <w:tblGrid>
        <w:gridCol w:w="523"/>
        <w:gridCol w:w="917"/>
        <w:gridCol w:w="1097"/>
        <w:gridCol w:w="4058"/>
        <w:gridCol w:w="1233"/>
        <w:gridCol w:w="1233"/>
      </w:tblGrid>
      <w:tr w:rsidR="00294712" w:rsidRPr="003F7EF7" w14:paraId="1778E3B8" w14:textId="77777777" w:rsidTr="00F372A4">
        <w:trPr>
          <w:trHeight w:val="595"/>
        </w:trPr>
        <w:tc>
          <w:tcPr>
            <w:tcW w:w="5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45B96178"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ITEM</w:t>
            </w:r>
          </w:p>
        </w:tc>
        <w:tc>
          <w:tcPr>
            <w:tcW w:w="91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73DD246A"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QUANTI-DADE</w:t>
            </w:r>
          </w:p>
        </w:tc>
        <w:tc>
          <w:tcPr>
            <w:tcW w:w="109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05CADEF6"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UNIDADE DE MEDIDA</w:t>
            </w:r>
          </w:p>
        </w:tc>
        <w:tc>
          <w:tcPr>
            <w:tcW w:w="4058"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2D83EEF"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DESCRIÇÃO</w:t>
            </w:r>
          </w:p>
        </w:tc>
        <w:tc>
          <w:tcPr>
            <w:tcW w:w="1233" w:type="dxa"/>
            <w:tcBorders>
              <w:top w:val="single" w:sz="4" w:space="0" w:color="auto"/>
              <w:left w:val="nil"/>
              <w:bottom w:val="single" w:sz="4" w:space="0" w:color="auto"/>
              <w:right w:val="single" w:sz="4" w:space="0" w:color="auto"/>
            </w:tcBorders>
            <w:shd w:val="clear" w:color="auto" w:fill="C1F0C7" w:themeFill="accent3" w:themeFillTint="33"/>
          </w:tcPr>
          <w:p w14:paraId="4CF3402C"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VALOR MÉDIO POR KM</w:t>
            </w:r>
          </w:p>
        </w:tc>
        <w:tc>
          <w:tcPr>
            <w:tcW w:w="1233" w:type="dxa"/>
            <w:tcBorders>
              <w:top w:val="single" w:sz="4" w:space="0" w:color="auto"/>
              <w:left w:val="nil"/>
              <w:bottom w:val="single" w:sz="4" w:space="0" w:color="auto"/>
              <w:right w:val="single" w:sz="4" w:space="0" w:color="auto"/>
            </w:tcBorders>
            <w:shd w:val="clear" w:color="auto" w:fill="C1F0C7" w:themeFill="accent3" w:themeFillTint="33"/>
          </w:tcPr>
          <w:p w14:paraId="2AF1C0A9" w14:textId="77777777" w:rsidR="00294712" w:rsidRPr="003F7EF7" w:rsidRDefault="00294712" w:rsidP="00F372A4">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TOTAL</w:t>
            </w:r>
          </w:p>
        </w:tc>
      </w:tr>
      <w:tr w:rsidR="00294712" w:rsidRPr="003F7EF7" w14:paraId="4201C491" w14:textId="77777777" w:rsidTr="00F372A4">
        <w:tc>
          <w:tcPr>
            <w:tcW w:w="523" w:type="dxa"/>
            <w:tcBorders>
              <w:top w:val="nil"/>
              <w:left w:val="single" w:sz="4" w:space="0" w:color="auto"/>
              <w:bottom w:val="single" w:sz="4" w:space="0" w:color="auto"/>
              <w:right w:val="single" w:sz="4" w:space="0" w:color="auto"/>
            </w:tcBorders>
            <w:shd w:val="clear" w:color="auto" w:fill="auto"/>
            <w:hideMark/>
          </w:tcPr>
          <w:p w14:paraId="13C4D8E5"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01</w:t>
            </w:r>
          </w:p>
        </w:tc>
        <w:tc>
          <w:tcPr>
            <w:tcW w:w="917" w:type="dxa"/>
            <w:tcBorders>
              <w:top w:val="nil"/>
              <w:left w:val="nil"/>
              <w:bottom w:val="single" w:sz="4" w:space="0" w:color="auto"/>
              <w:right w:val="single" w:sz="4" w:space="0" w:color="auto"/>
            </w:tcBorders>
            <w:shd w:val="clear" w:color="auto" w:fill="auto"/>
          </w:tcPr>
          <w:p w14:paraId="01C194E0"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30.000</w:t>
            </w:r>
          </w:p>
        </w:tc>
        <w:tc>
          <w:tcPr>
            <w:tcW w:w="1097" w:type="dxa"/>
            <w:tcBorders>
              <w:top w:val="nil"/>
              <w:left w:val="nil"/>
              <w:bottom w:val="single" w:sz="4" w:space="0" w:color="auto"/>
              <w:right w:val="single" w:sz="4" w:space="0" w:color="auto"/>
            </w:tcBorders>
            <w:shd w:val="clear" w:color="auto" w:fill="auto"/>
          </w:tcPr>
          <w:p w14:paraId="7A78F404"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KM</w:t>
            </w:r>
          </w:p>
        </w:tc>
        <w:tc>
          <w:tcPr>
            <w:tcW w:w="4058" w:type="dxa"/>
            <w:tcBorders>
              <w:top w:val="nil"/>
              <w:left w:val="nil"/>
              <w:bottom w:val="single" w:sz="4" w:space="0" w:color="auto"/>
              <w:right w:val="single" w:sz="4" w:space="0" w:color="auto"/>
            </w:tcBorders>
            <w:shd w:val="clear" w:color="auto" w:fill="auto"/>
            <w:vAlign w:val="center"/>
          </w:tcPr>
          <w:p w14:paraId="0D3648D3" w14:textId="77777777" w:rsidR="00294712" w:rsidRPr="004F30C8" w:rsidRDefault="00294712" w:rsidP="00F372A4">
            <w:pPr>
              <w:spacing w:after="0" w:line="240" w:lineRule="auto"/>
              <w:jc w:val="both"/>
              <w:rPr>
                <w:rFonts w:ascii="Calibri" w:eastAsia="Times New Roman" w:hAnsi="Calibri" w:cs="Calibri"/>
                <w:b/>
                <w:color w:val="000000"/>
                <w:kern w:val="0"/>
                <w:sz w:val="12"/>
                <w:szCs w:val="12"/>
                <w:lang w:eastAsia="pt-BR"/>
                <w14:ligatures w14:val="none"/>
              </w:rPr>
            </w:pPr>
            <w:r>
              <w:rPr>
                <w:rFonts w:ascii="Calibri" w:eastAsia="Times New Roman" w:hAnsi="Calibri" w:cs="Calibri"/>
                <w:color w:val="000000"/>
                <w:kern w:val="0"/>
                <w:sz w:val="16"/>
                <w:szCs w:val="16"/>
                <w:lang w:eastAsia="pt-BR"/>
                <w14:ligatures w14:val="none"/>
              </w:rPr>
              <w:t xml:space="preserve">Locação de ônibus </w:t>
            </w:r>
            <w:proofErr w:type="spellStart"/>
            <w:r>
              <w:rPr>
                <w:rFonts w:ascii="Calibri" w:eastAsia="Times New Roman" w:hAnsi="Calibri" w:cs="Calibri"/>
                <w:color w:val="000000"/>
                <w:kern w:val="0"/>
                <w:sz w:val="16"/>
                <w:szCs w:val="16"/>
                <w:lang w:eastAsia="pt-BR"/>
                <w14:ligatures w14:val="none"/>
              </w:rPr>
              <w:t>Semi</w:t>
            </w:r>
            <w:proofErr w:type="spellEnd"/>
            <w:r>
              <w:rPr>
                <w:rFonts w:ascii="Calibri" w:eastAsia="Times New Roman" w:hAnsi="Calibri" w:cs="Calibri"/>
                <w:color w:val="000000"/>
                <w:kern w:val="0"/>
                <w:sz w:val="16"/>
                <w:szCs w:val="16"/>
                <w:lang w:eastAsia="pt-BR"/>
                <w14:ligatures w14:val="none"/>
              </w:rPr>
              <w:t>- leito de no mínimo 44 lugares, equipado com banheiro, ar condicionado, e possuir no mínimo 5 anos de uso.</w:t>
            </w:r>
          </w:p>
        </w:tc>
        <w:tc>
          <w:tcPr>
            <w:tcW w:w="1233" w:type="dxa"/>
            <w:tcBorders>
              <w:top w:val="nil"/>
              <w:left w:val="nil"/>
              <w:bottom w:val="single" w:sz="4" w:space="0" w:color="auto"/>
              <w:right w:val="single" w:sz="4" w:space="0" w:color="auto"/>
            </w:tcBorders>
          </w:tcPr>
          <w:p w14:paraId="76948B82" w14:textId="7FC93C04"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c>
          <w:tcPr>
            <w:tcW w:w="1233" w:type="dxa"/>
            <w:tcBorders>
              <w:top w:val="nil"/>
              <w:left w:val="nil"/>
              <w:bottom w:val="single" w:sz="4" w:space="0" w:color="auto"/>
              <w:right w:val="single" w:sz="4" w:space="0" w:color="auto"/>
            </w:tcBorders>
          </w:tcPr>
          <w:p w14:paraId="3BB8F7A8" w14:textId="6A7E066C"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r>
      <w:tr w:rsidR="00294712" w:rsidRPr="003F7EF7" w14:paraId="039D36EF" w14:textId="77777777" w:rsidTr="00F372A4">
        <w:tc>
          <w:tcPr>
            <w:tcW w:w="523" w:type="dxa"/>
            <w:tcBorders>
              <w:top w:val="nil"/>
              <w:left w:val="single" w:sz="4" w:space="0" w:color="auto"/>
              <w:bottom w:val="single" w:sz="4" w:space="0" w:color="auto"/>
              <w:right w:val="single" w:sz="4" w:space="0" w:color="auto"/>
            </w:tcBorders>
            <w:shd w:val="clear" w:color="auto" w:fill="auto"/>
            <w:hideMark/>
          </w:tcPr>
          <w:p w14:paraId="58DED507"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02</w:t>
            </w:r>
          </w:p>
        </w:tc>
        <w:tc>
          <w:tcPr>
            <w:tcW w:w="917" w:type="dxa"/>
            <w:tcBorders>
              <w:top w:val="nil"/>
              <w:left w:val="nil"/>
              <w:bottom w:val="single" w:sz="4" w:space="0" w:color="auto"/>
              <w:right w:val="single" w:sz="4" w:space="0" w:color="auto"/>
            </w:tcBorders>
            <w:shd w:val="clear" w:color="auto" w:fill="auto"/>
          </w:tcPr>
          <w:p w14:paraId="779F4C06"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EB1F7C">
              <w:rPr>
                <w:rFonts w:ascii="Calibri" w:eastAsia="Times New Roman" w:hAnsi="Calibri" w:cs="Calibri"/>
                <w:color w:val="000000"/>
                <w:kern w:val="0"/>
                <w:sz w:val="16"/>
                <w:szCs w:val="16"/>
                <w:lang w:eastAsia="pt-BR"/>
                <w14:ligatures w14:val="none"/>
              </w:rPr>
              <w:t>30.000</w:t>
            </w:r>
          </w:p>
        </w:tc>
        <w:tc>
          <w:tcPr>
            <w:tcW w:w="1097" w:type="dxa"/>
            <w:tcBorders>
              <w:top w:val="nil"/>
              <w:left w:val="nil"/>
              <w:bottom w:val="single" w:sz="4" w:space="0" w:color="auto"/>
              <w:right w:val="single" w:sz="4" w:space="0" w:color="auto"/>
            </w:tcBorders>
            <w:shd w:val="clear" w:color="auto" w:fill="auto"/>
          </w:tcPr>
          <w:p w14:paraId="35348442"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A15933">
              <w:rPr>
                <w:rFonts w:ascii="Calibri" w:eastAsia="Times New Roman" w:hAnsi="Calibri" w:cs="Calibri"/>
                <w:color w:val="000000"/>
                <w:kern w:val="0"/>
                <w:sz w:val="16"/>
                <w:szCs w:val="16"/>
                <w:lang w:eastAsia="pt-BR"/>
                <w14:ligatures w14:val="none"/>
              </w:rPr>
              <w:t>KM</w:t>
            </w:r>
          </w:p>
        </w:tc>
        <w:tc>
          <w:tcPr>
            <w:tcW w:w="4058" w:type="dxa"/>
            <w:tcBorders>
              <w:top w:val="nil"/>
              <w:left w:val="nil"/>
              <w:bottom w:val="single" w:sz="4" w:space="0" w:color="auto"/>
              <w:right w:val="single" w:sz="4" w:space="0" w:color="auto"/>
            </w:tcBorders>
            <w:shd w:val="clear" w:color="auto" w:fill="auto"/>
            <w:vAlign w:val="center"/>
          </w:tcPr>
          <w:p w14:paraId="3AC2980A" w14:textId="77777777" w:rsidR="00294712" w:rsidRPr="003F7EF7" w:rsidRDefault="00294712" w:rsidP="00F372A4">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Locação de micro-ônibus de no mínimo 26 lugares, equipado com ar condicionado. </w:t>
            </w:r>
          </w:p>
        </w:tc>
        <w:tc>
          <w:tcPr>
            <w:tcW w:w="1233" w:type="dxa"/>
            <w:tcBorders>
              <w:top w:val="nil"/>
              <w:left w:val="nil"/>
              <w:bottom w:val="single" w:sz="4" w:space="0" w:color="auto"/>
              <w:right w:val="single" w:sz="4" w:space="0" w:color="auto"/>
            </w:tcBorders>
          </w:tcPr>
          <w:p w14:paraId="564F9D16" w14:textId="1CCE1E94"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c>
          <w:tcPr>
            <w:tcW w:w="1233" w:type="dxa"/>
            <w:tcBorders>
              <w:top w:val="nil"/>
              <w:left w:val="nil"/>
              <w:bottom w:val="single" w:sz="4" w:space="0" w:color="auto"/>
              <w:right w:val="single" w:sz="4" w:space="0" w:color="auto"/>
            </w:tcBorders>
          </w:tcPr>
          <w:p w14:paraId="474A2C95" w14:textId="66105D09"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r>
      <w:tr w:rsidR="00294712" w:rsidRPr="003F7EF7" w14:paraId="13600273" w14:textId="77777777" w:rsidTr="00294712">
        <w:trPr>
          <w:trHeight w:val="555"/>
        </w:trPr>
        <w:tc>
          <w:tcPr>
            <w:tcW w:w="523" w:type="dxa"/>
            <w:tcBorders>
              <w:top w:val="nil"/>
              <w:left w:val="single" w:sz="4" w:space="0" w:color="auto"/>
              <w:bottom w:val="single" w:sz="4" w:space="0" w:color="auto"/>
              <w:right w:val="single" w:sz="4" w:space="0" w:color="auto"/>
            </w:tcBorders>
            <w:shd w:val="clear" w:color="auto" w:fill="auto"/>
            <w:hideMark/>
          </w:tcPr>
          <w:p w14:paraId="41512A64"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03</w:t>
            </w:r>
          </w:p>
        </w:tc>
        <w:tc>
          <w:tcPr>
            <w:tcW w:w="917" w:type="dxa"/>
            <w:tcBorders>
              <w:top w:val="nil"/>
              <w:left w:val="nil"/>
              <w:bottom w:val="single" w:sz="4" w:space="0" w:color="auto"/>
              <w:right w:val="single" w:sz="4" w:space="0" w:color="auto"/>
            </w:tcBorders>
            <w:shd w:val="clear" w:color="auto" w:fill="auto"/>
          </w:tcPr>
          <w:p w14:paraId="61D427AD"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EB1F7C">
              <w:rPr>
                <w:rFonts w:ascii="Calibri" w:eastAsia="Times New Roman" w:hAnsi="Calibri" w:cs="Calibri"/>
                <w:color w:val="000000"/>
                <w:kern w:val="0"/>
                <w:sz w:val="16"/>
                <w:szCs w:val="16"/>
                <w:lang w:eastAsia="pt-BR"/>
                <w14:ligatures w14:val="none"/>
              </w:rPr>
              <w:t>30.000</w:t>
            </w:r>
          </w:p>
        </w:tc>
        <w:tc>
          <w:tcPr>
            <w:tcW w:w="1097" w:type="dxa"/>
            <w:tcBorders>
              <w:top w:val="nil"/>
              <w:left w:val="nil"/>
              <w:bottom w:val="single" w:sz="4" w:space="0" w:color="auto"/>
              <w:right w:val="single" w:sz="4" w:space="0" w:color="auto"/>
            </w:tcBorders>
            <w:shd w:val="clear" w:color="auto" w:fill="auto"/>
          </w:tcPr>
          <w:p w14:paraId="23030086" w14:textId="77777777"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r w:rsidRPr="00A15933">
              <w:rPr>
                <w:rFonts w:ascii="Calibri" w:eastAsia="Times New Roman" w:hAnsi="Calibri" w:cs="Calibri"/>
                <w:color w:val="000000"/>
                <w:kern w:val="0"/>
                <w:sz w:val="16"/>
                <w:szCs w:val="16"/>
                <w:lang w:eastAsia="pt-BR"/>
                <w14:ligatures w14:val="none"/>
              </w:rPr>
              <w:t>KM</w:t>
            </w:r>
          </w:p>
        </w:tc>
        <w:tc>
          <w:tcPr>
            <w:tcW w:w="4058" w:type="dxa"/>
            <w:tcBorders>
              <w:top w:val="nil"/>
              <w:left w:val="nil"/>
              <w:bottom w:val="single" w:sz="4" w:space="0" w:color="auto"/>
              <w:right w:val="single" w:sz="4" w:space="0" w:color="auto"/>
            </w:tcBorders>
            <w:shd w:val="clear" w:color="auto" w:fill="auto"/>
            <w:vAlign w:val="center"/>
          </w:tcPr>
          <w:p w14:paraId="4537E501" w14:textId="77777777" w:rsidR="00294712" w:rsidRPr="004F30C8" w:rsidRDefault="00294712" w:rsidP="00F372A4">
            <w:pPr>
              <w:spacing w:after="0" w:line="240" w:lineRule="auto"/>
              <w:jc w:val="both"/>
              <w:rPr>
                <w:rFonts w:ascii="Calibri" w:eastAsia="Times New Roman" w:hAnsi="Calibri" w:cs="Calibri"/>
                <w:b/>
                <w:color w:val="000000"/>
                <w:kern w:val="0"/>
                <w:sz w:val="12"/>
                <w:szCs w:val="12"/>
                <w:lang w:eastAsia="pt-BR"/>
                <w14:ligatures w14:val="none"/>
              </w:rPr>
            </w:pPr>
            <w:r>
              <w:rPr>
                <w:rFonts w:ascii="Calibri" w:eastAsia="Times New Roman" w:hAnsi="Calibri" w:cs="Calibri"/>
                <w:color w:val="000000"/>
                <w:kern w:val="0"/>
                <w:sz w:val="16"/>
                <w:szCs w:val="16"/>
                <w:lang w:eastAsia="pt-BR"/>
                <w14:ligatures w14:val="none"/>
              </w:rPr>
              <w:t xml:space="preserve">Locação de van de no mínimo 19 lugares, equipada com ar condicionado, e possuir no máximo 5 anos de uso. </w:t>
            </w:r>
          </w:p>
        </w:tc>
        <w:tc>
          <w:tcPr>
            <w:tcW w:w="1233" w:type="dxa"/>
            <w:tcBorders>
              <w:top w:val="nil"/>
              <w:left w:val="nil"/>
              <w:bottom w:val="single" w:sz="4" w:space="0" w:color="auto"/>
              <w:right w:val="single" w:sz="4" w:space="0" w:color="auto"/>
            </w:tcBorders>
          </w:tcPr>
          <w:p w14:paraId="0C59266B" w14:textId="521A7090"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c>
          <w:tcPr>
            <w:tcW w:w="1233" w:type="dxa"/>
            <w:tcBorders>
              <w:top w:val="nil"/>
              <w:left w:val="nil"/>
              <w:bottom w:val="single" w:sz="4" w:space="0" w:color="auto"/>
              <w:right w:val="single" w:sz="4" w:space="0" w:color="auto"/>
            </w:tcBorders>
          </w:tcPr>
          <w:p w14:paraId="53237C2F" w14:textId="2A77D45B" w:rsidR="00294712" w:rsidRPr="003F7EF7" w:rsidRDefault="00294712" w:rsidP="00F372A4">
            <w:pPr>
              <w:spacing w:after="0" w:line="240" w:lineRule="auto"/>
              <w:jc w:val="center"/>
              <w:rPr>
                <w:rFonts w:ascii="Calibri" w:eastAsia="Times New Roman" w:hAnsi="Calibri" w:cs="Calibri"/>
                <w:color w:val="000000"/>
                <w:kern w:val="0"/>
                <w:sz w:val="16"/>
                <w:szCs w:val="16"/>
                <w:lang w:eastAsia="pt-BR"/>
                <w14:ligatures w14:val="none"/>
              </w:rPr>
            </w:pPr>
          </w:p>
        </w:tc>
      </w:tr>
    </w:tbl>
    <w:p w14:paraId="5FE02696" w14:textId="77777777" w:rsidR="000D1E10" w:rsidRDefault="000D1E10" w:rsidP="00D04797">
      <w:pPr>
        <w:spacing w:before="240" w:after="0"/>
        <w:jc w:val="both"/>
        <w:rPr>
          <w:rFonts w:ascii="Times New Roman" w:hAnsi="Times New Roman" w:cs="Times New Roman"/>
        </w:rPr>
      </w:pPr>
    </w:p>
    <w:p w14:paraId="37D10A20" w14:textId="035E9E00"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35C8B11F" w14:textId="05D13B5E" w:rsidR="000D1E10" w:rsidRDefault="00D04797" w:rsidP="00294712">
      <w:pPr>
        <w:spacing w:before="240" w:after="0"/>
        <w:jc w:val="center"/>
        <w:rPr>
          <w:rFonts w:ascii="Times New Roman" w:hAnsi="Times New Roman" w:cs="Times New Roman"/>
        </w:rPr>
      </w:pPr>
      <w:r w:rsidRPr="00890CBF">
        <w:rPr>
          <w:rFonts w:ascii="Times New Roman" w:hAnsi="Times New Roman" w:cs="Times New Roman"/>
        </w:rPr>
        <w:t xml:space="preserve">Nome e CNPJ da Licitante e </w:t>
      </w:r>
      <w:r w:rsidR="004E68CD">
        <w:rPr>
          <w:rFonts w:ascii="Times New Roman" w:hAnsi="Times New Roman" w:cs="Times New Roman"/>
        </w:rPr>
        <w:t>assinatura do responsável legal</w:t>
      </w:r>
    </w:p>
    <w:p w14:paraId="7101294F" w14:textId="77777777" w:rsidR="000D1E10" w:rsidRDefault="000D1E10"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1269F073" w14:textId="77777777" w:rsidR="00294712" w:rsidRPr="00E22BE0" w:rsidRDefault="00294712" w:rsidP="00294712">
      <w:pPr>
        <w:spacing w:after="0"/>
        <w:jc w:val="center"/>
        <w:rPr>
          <w:rFonts w:ascii="Times New Roman" w:hAnsi="Times New Roman" w:cs="Times New Roman"/>
          <w:b/>
        </w:rPr>
      </w:pPr>
      <w:r>
        <w:rPr>
          <w:rFonts w:ascii="Times New Roman" w:hAnsi="Times New Roman" w:cs="Times New Roman"/>
          <w:b/>
        </w:rPr>
        <w:t>Pregão Eletrônico nº 90097/2025</w:t>
      </w:r>
    </w:p>
    <w:p w14:paraId="053A2B8C" w14:textId="77777777" w:rsidR="00294712" w:rsidRPr="00E22BE0" w:rsidRDefault="00294712" w:rsidP="00294712">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2025032433</w:t>
      </w:r>
    </w:p>
    <w:p w14:paraId="23A53D14" w14:textId="77777777" w:rsidR="00294712" w:rsidRDefault="00294712" w:rsidP="00294712">
      <w:pPr>
        <w:spacing w:after="0"/>
        <w:jc w:val="center"/>
        <w:rPr>
          <w:rFonts w:ascii="Times New Roman" w:hAnsi="Times New Roman" w:cs="Times New Roman"/>
          <w:b/>
        </w:rPr>
      </w:pPr>
      <w:r>
        <w:rPr>
          <w:rFonts w:ascii="Times New Roman" w:hAnsi="Times New Roman" w:cs="Times New Roman"/>
          <w:b/>
        </w:rPr>
        <w:t>Secretaria Municipal de Esportes, Juventude e Lazer</w:t>
      </w:r>
    </w:p>
    <w:p w14:paraId="71E34561" w14:textId="77777777" w:rsidR="00D04797" w:rsidRPr="00AD4AF2" w:rsidRDefault="00D04797" w:rsidP="00D04797">
      <w:pPr>
        <w:spacing w:before="240" w:after="0"/>
        <w:jc w:val="center"/>
        <w:rPr>
          <w:rFonts w:ascii="Times New Roman" w:hAnsi="Times New Roman" w:cs="Times New Roman"/>
          <w:b/>
        </w:rPr>
      </w:pPr>
      <w:bookmarkStart w:id="0" w:name="_GoBack"/>
      <w:bookmarkEnd w:id="0"/>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BBFF4" w14:textId="77777777" w:rsidR="001C1E7A" w:rsidRDefault="001C1E7A" w:rsidP="002C1089">
      <w:pPr>
        <w:spacing w:after="0" w:line="240" w:lineRule="auto"/>
      </w:pPr>
      <w:r>
        <w:separator/>
      </w:r>
    </w:p>
  </w:endnote>
  <w:endnote w:type="continuationSeparator" w:id="0">
    <w:p w14:paraId="673276EA" w14:textId="77777777" w:rsidR="001C1E7A" w:rsidRDefault="001C1E7A"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5F7F76C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294712">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294712">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5F7F76C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294712">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294712">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5D65" w14:textId="77777777" w:rsidR="001C1E7A" w:rsidRDefault="001C1E7A" w:rsidP="002C1089">
      <w:pPr>
        <w:spacing w:after="0" w:line="240" w:lineRule="auto"/>
      </w:pPr>
      <w:r>
        <w:separator/>
      </w:r>
    </w:p>
  </w:footnote>
  <w:footnote w:type="continuationSeparator" w:id="0">
    <w:p w14:paraId="3AE13332" w14:textId="77777777" w:rsidR="001C1E7A" w:rsidRDefault="001C1E7A"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1C1E7A">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1C1E7A">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1E10"/>
    <w:rsid w:val="000D383B"/>
    <w:rsid w:val="001C1E7A"/>
    <w:rsid w:val="001F765B"/>
    <w:rsid w:val="00233821"/>
    <w:rsid w:val="002407EF"/>
    <w:rsid w:val="00267D89"/>
    <w:rsid w:val="00294712"/>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53434"/>
    <w:rsid w:val="00B76494"/>
    <w:rsid w:val="00BD7148"/>
    <w:rsid w:val="00C15179"/>
    <w:rsid w:val="00C33A13"/>
    <w:rsid w:val="00C76640"/>
    <w:rsid w:val="00CE4FD6"/>
    <w:rsid w:val="00CF2A4B"/>
    <w:rsid w:val="00D04797"/>
    <w:rsid w:val="00D1791E"/>
    <w:rsid w:val="00D44A26"/>
    <w:rsid w:val="00D53078"/>
    <w:rsid w:val="00DA6939"/>
    <w:rsid w:val="00DD72FD"/>
    <w:rsid w:val="00E06578"/>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B118-043F-4A89-A7C4-8B9F8551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707</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7</cp:revision>
  <cp:lastPrinted>2025-04-28T20:10:00Z</cp:lastPrinted>
  <dcterms:created xsi:type="dcterms:W3CDTF">2025-08-21T19:11:00Z</dcterms:created>
  <dcterms:modified xsi:type="dcterms:W3CDTF">2026-01-22T16:42:00Z</dcterms:modified>
</cp:coreProperties>
</file>