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4AEA886D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27878FBF" w14:textId="77777777" w:rsidR="001F62D7" w:rsidRPr="0052770E" w:rsidRDefault="001F62D7" w:rsidP="001F62D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081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16A2493D" w14:textId="77777777" w:rsidR="001F62D7" w:rsidRPr="0052770E" w:rsidRDefault="001F62D7" w:rsidP="001F62D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2023027992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6AE05B23" w14:textId="77777777" w:rsidR="001F62D7" w:rsidRPr="0052770E" w:rsidRDefault="001F62D7" w:rsidP="001F62D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Secretaria Municipal de</w:t>
      </w:r>
      <w:r>
        <w:rPr>
          <w:rFonts w:ascii="Garamond" w:hAnsi="Garamond" w:cs="Arial"/>
          <w:b/>
          <w:sz w:val="24"/>
          <w:szCs w:val="24"/>
        </w:rPr>
        <w:t xml:space="preserve"> Meio Ambiente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3C152D79" w14:textId="77777777" w:rsidR="001F62D7" w:rsidRPr="0052770E" w:rsidRDefault="001F62D7" w:rsidP="001F62D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D02904" w:rsidRDefault="003B0647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448E29F" w14:textId="2CA1852D" w:rsidR="00B9611B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1F62D7" w:rsidRPr="00537489">
        <w:rPr>
          <w:rFonts w:ascii="Garamond" w:hAnsi="Garamond" w:cstheme="minorHAnsi"/>
          <w:bCs/>
          <w:color w:val="171717" w:themeColor="background2" w:themeShade="1A"/>
          <w:sz w:val="24"/>
          <w:szCs w:val="24"/>
        </w:rPr>
        <w:t xml:space="preserve">Registro de Preços para </w:t>
      </w:r>
      <w:r w:rsidR="001F62D7" w:rsidRPr="00537489">
        <w:rPr>
          <w:rFonts w:ascii="Garamond" w:hAnsi="Garamond" w:cstheme="minorHAnsi"/>
          <w:b/>
          <w:bCs/>
          <w:color w:val="171717" w:themeColor="background2" w:themeShade="1A"/>
          <w:sz w:val="24"/>
          <w:szCs w:val="24"/>
          <w:u w:val="single"/>
        </w:rPr>
        <w:t>futura</w:t>
      </w:r>
      <w:r w:rsidR="001F62D7" w:rsidRPr="00537489">
        <w:rPr>
          <w:rFonts w:ascii="Garamond" w:hAnsi="Garamond" w:cstheme="minorHAnsi"/>
          <w:bCs/>
          <w:color w:val="171717" w:themeColor="background2" w:themeShade="1A"/>
          <w:sz w:val="24"/>
          <w:szCs w:val="24"/>
        </w:rPr>
        <w:t xml:space="preserve"> e </w:t>
      </w:r>
      <w:r w:rsidR="001F62D7" w:rsidRPr="00537489">
        <w:rPr>
          <w:rFonts w:ascii="Garamond" w:hAnsi="Garamond" w:cstheme="minorHAnsi"/>
          <w:b/>
          <w:bCs/>
          <w:color w:val="171717" w:themeColor="background2" w:themeShade="1A"/>
          <w:sz w:val="24"/>
          <w:szCs w:val="24"/>
          <w:u w:val="single"/>
        </w:rPr>
        <w:t>eventual</w:t>
      </w:r>
      <w:r w:rsidR="001F62D7" w:rsidRPr="00537489">
        <w:rPr>
          <w:rFonts w:ascii="Garamond" w:hAnsi="Garamond" w:cstheme="minorHAnsi"/>
          <w:bCs/>
          <w:color w:val="171717" w:themeColor="background2" w:themeShade="1A"/>
          <w:sz w:val="24"/>
          <w:szCs w:val="24"/>
        </w:rPr>
        <w:t xml:space="preserve"> aquisição de </w:t>
      </w:r>
      <w:r w:rsidR="001F62D7">
        <w:rPr>
          <w:rFonts w:ascii="Garamond" w:hAnsi="Garamond" w:cstheme="minorHAnsi"/>
          <w:bCs/>
          <w:color w:val="171717" w:themeColor="background2" w:themeShade="1A"/>
          <w:sz w:val="24"/>
          <w:szCs w:val="24"/>
        </w:rPr>
        <w:t>proteínas (</w:t>
      </w:r>
      <w:r w:rsidR="001F62D7" w:rsidRPr="00537489">
        <w:rPr>
          <w:rFonts w:ascii="Garamond" w:hAnsi="Garamond" w:cstheme="minorHAnsi"/>
          <w:bCs/>
          <w:color w:val="171717" w:themeColor="background2" w:themeShade="1A"/>
          <w:sz w:val="24"/>
          <w:szCs w:val="24"/>
        </w:rPr>
        <w:t>carnes</w:t>
      </w:r>
      <w:r w:rsidR="001F62D7">
        <w:rPr>
          <w:rFonts w:ascii="Garamond" w:hAnsi="Garamond" w:cstheme="minorHAnsi"/>
          <w:bCs/>
          <w:color w:val="171717" w:themeColor="background2" w:themeShade="1A"/>
          <w:sz w:val="24"/>
          <w:szCs w:val="24"/>
        </w:rPr>
        <w:t xml:space="preserve"> bovinas e aves)</w:t>
      </w:r>
      <w:r w:rsidR="001F62D7" w:rsidRPr="00537489">
        <w:rPr>
          <w:rFonts w:ascii="Garamond" w:hAnsi="Garamond" w:cstheme="minorHAnsi"/>
          <w:bCs/>
          <w:color w:val="171717" w:themeColor="background2" w:themeShade="1A"/>
          <w:sz w:val="24"/>
          <w:szCs w:val="24"/>
        </w:rPr>
        <w:t xml:space="preserve"> para atender a demanda do Centro de Triagem de Animais Silvestres - CETAS 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36831FCC" w14:textId="77777777" w:rsidR="00781DA4" w:rsidRPr="00D02904" w:rsidRDefault="00781DA4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39676D" w:rsidRPr="00756C29" w14:paraId="0C9229C0" w14:textId="77777777" w:rsidTr="00B62DA3">
        <w:tc>
          <w:tcPr>
            <w:tcW w:w="5000" w:type="pct"/>
            <w:gridSpan w:val="4"/>
          </w:tcPr>
          <w:p w14:paraId="7ED355DE" w14:textId="66CCC3C4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u w:val="single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NOME DA EMPRESA PARTICIPANTE:</w:t>
            </w:r>
          </w:p>
        </w:tc>
      </w:tr>
      <w:tr w:rsidR="0039676D" w:rsidRPr="00756C29" w14:paraId="007C993A" w14:textId="77777777" w:rsidTr="00B62DA3">
        <w:tc>
          <w:tcPr>
            <w:tcW w:w="5000" w:type="pct"/>
            <w:gridSpan w:val="4"/>
          </w:tcPr>
          <w:p w14:paraId="5E586737" w14:textId="1E6EDDF9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LOCAL E DATA:</w:t>
            </w:r>
          </w:p>
        </w:tc>
      </w:tr>
      <w:tr w:rsidR="0039676D" w:rsidRPr="00756C29" w14:paraId="2517FB11" w14:textId="77777777" w:rsidTr="00B62DA3">
        <w:tc>
          <w:tcPr>
            <w:tcW w:w="5000" w:type="pct"/>
            <w:gridSpan w:val="4"/>
          </w:tcPr>
          <w:p w14:paraId="470EFD4B" w14:textId="099DA307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RAZÃO SOCIAL:</w:t>
            </w:r>
          </w:p>
        </w:tc>
      </w:tr>
      <w:tr w:rsidR="0039676D" w:rsidRPr="00756C29" w14:paraId="5170F1AF" w14:textId="77777777" w:rsidTr="00B62DA3">
        <w:tc>
          <w:tcPr>
            <w:tcW w:w="5000" w:type="pct"/>
            <w:gridSpan w:val="4"/>
          </w:tcPr>
          <w:p w14:paraId="240791CB" w14:textId="03357D2D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CNPJ Nº</w:t>
            </w:r>
          </w:p>
        </w:tc>
      </w:tr>
      <w:tr w:rsidR="0039676D" w:rsidRPr="00756C29" w14:paraId="6B38CBF5" w14:textId="77777777" w:rsidTr="00B62DA3">
        <w:tc>
          <w:tcPr>
            <w:tcW w:w="5000" w:type="pct"/>
            <w:gridSpan w:val="4"/>
          </w:tcPr>
          <w:p w14:paraId="74F4B7B7" w14:textId="186A6C6B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 xml:space="preserve">REFERÊNCIAS BANCÁRIAS PARA PAGAMENTO:  CONTA Nº                 AGÊNCIA              BANCO </w:t>
            </w:r>
          </w:p>
        </w:tc>
      </w:tr>
      <w:tr w:rsidR="0039676D" w:rsidRPr="00756C29" w14:paraId="6D5D7CAD" w14:textId="77777777" w:rsidTr="00B62DA3">
        <w:tc>
          <w:tcPr>
            <w:tcW w:w="5000" w:type="pct"/>
            <w:gridSpan w:val="4"/>
          </w:tcPr>
          <w:p w14:paraId="7CF5662B" w14:textId="098C6235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ENDEREÇO COMPLETO:</w:t>
            </w:r>
          </w:p>
        </w:tc>
      </w:tr>
      <w:tr w:rsidR="0039676D" w:rsidRPr="00756C29" w14:paraId="217F3115" w14:textId="77777777" w:rsidTr="00B62DA3">
        <w:tc>
          <w:tcPr>
            <w:tcW w:w="5000" w:type="pct"/>
            <w:gridSpan w:val="4"/>
          </w:tcPr>
          <w:p w14:paraId="3684D8D5" w14:textId="428249E4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TELEFONE:</w:t>
            </w:r>
          </w:p>
        </w:tc>
      </w:tr>
      <w:tr w:rsidR="0039676D" w:rsidRPr="00756C29" w14:paraId="645A6CD8" w14:textId="77777777" w:rsidTr="004C6F8F">
        <w:tc>
          <w:tcPr>
            <w:tcW w:w="849" w:type="pct"/>
            <w:vMerge w:val="restart"/>
          </w:tcPr>
          <w:p w14:paraId="278AB3F8" w14:textId="561FC9FD" w:rsidR="00B62DA3" w:rsidRPr="00756C29" w:rsidRDefault="00756C29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14EE8804" w:rsidR="00B62DA3" w:rsidRPr="00756C29" w:rsidRDefault="00756C29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NOME:</w:t>
            </w:r>
          </w:p>
        </w:tc>
      </w:tr>
      <w:tr w:rsidR="0039676D" w:rsidRPr="00756C29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756C2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4151" w:type="pct"/>
            <w:gridSpan w:val="3"/>
          </w:tcPr>
          <w:p w14:paraId="54766B01" w14:textId="6D1FDC0C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ENDEREÇO:</w:t>
            </w:r>
          </w:p>
        </w:tc>
      </w:tr>
      <w:tr w:rsidR="0039676D" w:rsidRPr="00756C29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756C2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025" w:type="pct"/>
          </w:tcPr>
          <w:p w14:paraId="00661966" w14:textId="79541CD1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PROFISSÃO:</w:t>
            </w:r>
          </w:p>
        </w:tc>
        <w:tc>
          <w:tcPr>
            <w:tcW w:w="891" w:type="pct"/>
          </w:tcPr>
          <w:p w14:paraId="67E91413" w14:textId="4E30082F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RG Nº</w:t>
            </w:r>
          </w:p>
        </w:tc>
        <w:tc>
          <w:tcPr>
            <w:tcW w:w="1235" w:type="pct"/>
          </w:tcPr>
          <w:p w14:paraId="73B41BAE" w14:textId="3630A692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CPF Nº</w:t>
            </w:r>
          </w:p>
        </w:tc>
      </w:tr>
      <w:tr w:rsidR="0039676D" w:rsidRPr="00756C29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756C2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025" w:type="pct"/>
          </w:tcPr>
          <w:p w14:paraId="06D83C28" w14:textId="6C84EFCD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E-MAIL:</w:t>
            </w:r>
          </w:p>
        </w:tc>
        <w:tc>
          <w:tcPr>
            <w:tcW w:w="891" w:type="pct"/>
          </w:tcPr>
          <w:p w14:paraId="3088838E" w14:textId="1CC1907F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TEL.:</w:t>
            </w:r>
          </w:p>
        </w:tc>
        <w:tc>
          <w:tcPr>
            <w:tcW w:w="1235" w:type="pct"/>
          </w:tcPr>
          <w:p w14:paraId="002B9AD5" w14:textId="19FBD213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TEL.: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3937"/>
        <w:gridCol w:w="847"/>
        <w:gridCol w:w="633"/>
        <w:gridCol w:w="1078"/>
        <w:gridCol w:w="1080"/>
        <w:gridCol w:w="1075"/>
      </w:tblGrid>
      <w:tr w:rsidR="001F62D7" w:rsidRPr="00537489" w14:paraId="2CC7AC33" w14:textId="77777777" w:rsidTr="001F62D7">
        <w:trPr>
          <w:trHeight w:val="37"/>
        </w:trPr>
        <w:tc>
          <w:tcPr>
            <w:tcW w:w="227" w:type="pct"/>
            <w:shd w:val="clear" w:color="auto" w:fill="D9D9D9" w:themeFill="background1" w:themeFillShade="D9"/>
            <w:vAlign w:val="center"/>
            <w:hideMark/>
          </w:tcPr>
          <w:p w14:paraId="382D225C" w14:textId="77777777" w:rsidR="001F62D7" w:rsidRPr="00537489" w:rsidRDefault="001F62D7" w:rsidP="00BE6E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72" w:type="pct"/>
            <w:shd w:val="clear" w:color="auto" w:fill="D9D9D9" w:themeFill="background1" w:themeFillShade="D9"/>
            <w:vAlign w:val="center"/>
            <w:hideMark/>
          </w:tcPr>
          <w:p w14:paraId="368BF060" w14:textId="77777777" w:rsidR="001F62D7" w:rsidRPr="00537489" w:rsidRDefault="001F62D7" w:rsidP="00BE6E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14:paraId="31915B42" w14:textId="77777777" w:rsidR="001F62D7" w:rsidRPr="00537489" w:rsidRDefault="001F62D7" w:rsidP="00BE6E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349" w:type="pct"/>
            <w:shd w:val="clear" w:color="auto" w:fill="D9D9D9" w:themeFill="background1" w:themeFillShade="D9"/>
            <w:vAlign w:val="center"/>
            <w:hideMark/>
          </w:tcPr>
          <w:p w14:paraId="3066B849" w14:textId="77777777" w:rsidR="001F62D7" w:rsidRPr="00537489" w:rsidRDefault="001F62D7" w:rsidP="00BE6E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95" w:type="pct"/>
            <w:shd w:val="clear" w:color="auto" w:fill="D9D9D9" w:themeFill="background1" w:themeFillShade="D9"/>
          </w:tcPr>
          <w:p w14:paraId="4B5B2360" w14:textId="110F1FD0" w:rsidR="001F62D7" w:rsidRPr="00537489" w:rsidRDefault="001F62D7" w:rsidP="00BE6E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596" w:type="pct"/>
            <w:shd w:val="clear" w:color="auto" w:fill="D9D9D9" w:themeFill="background1" w:themeFillShade="D9"/>
            <w:vAlign w:val="center"/>
          </w:tcPr>
          <w:p w14:paraId="6FB8A308" w14:textId="3D9B8E10" w:rsidR="001F62D7" w:rsidRPr="00537489" w:rsidRDefault="001F62D7" w:rsidP="00BE6E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593" w:type="pct"/>
            <w:shd w:val="clear" w:color="auto" w:fill="D9D9D9" w:themeFill="background1" w:themeFillShade="D9"/>
            <w:noWrap/>
            <w:vAlign w:val="center"/>
          </w:tcPr>
          <w:p w14:paraId="195353EF" w14:textId="41D1BAAA" w:rsidR="001F62D7" w:rsidRPr="00537489" w:rsidRDefault="001F62D7" w:rsidP="00BE6E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1F62D7" w:rsidRPr="00537489" w14:paraId="18EE470D" w14:textId="77777777" w:rsidTr="001F62D7">
        <w:trPr>
          <w:trHeight w:val="255"/>
        </w:trPr>
        <w:tc>
          <w:tcPr>
            <w:tcW w:w="227" w:type="pct"/>
            <w:shd w:val="clear" w:color="auto" w:fill="auto"/>
            <w:vAlign w:val="center"/>
            <w:hideMark/>
          </w:tcPr>
          <w:p w14:paraId="0325F919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2172" w:type="pct"/>
            <w:shd w:val="clear" w:color="auto" w:fill="auto"/>
            <w:vAlign w:val="center"/>
            <w:hideMark/>
          </w:tcPr>
          <w:p w14:paraId="62D1DC04" w14:textId="77777777" w:rsidR="001F62D7" w:rsidRPr="00537489" w:rsidRDefault="001F62D7" w:rsidP="001F62D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CARNE 2° TIPO ACÉM - </w:t>
            </w:r>
            <w:r w:rsidRPr="00537489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t-BR"/>
              </w:rPr>
              <w:t>RESFRIADA EM PEDAÇOS: DE 2ª QUALIDADE, DESOSSADA, CORTADA EM CUBOS, TAMANHO APROXIMADO 5X5CM, SEM GORDURA, EMBALADA A VÁCUO EM PLÁSTICO TRANSPARENTE ATÓXICO, COM CERTIFICADO DA VIGILÂNCIA SANITÁRIA, CAPACIDADE PARA 5KG, EMBALAGEM SECUNDÁRIA DE PAPELÃO, EMBALADA NO DIA DA ENTREGA E VALIDADE DE NO MÁXIMO 5 DIAS.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27F27E8B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1CED52FF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595" w:type="pct"/>
          </w:tcPr>
          <w:p w14:paraId="1065D921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596" w:type="pct"/>
            <w:shd w:val="clear" w:color="auto" w:fill="auto"/>
          </w:tcPr>
          <w:p w14:paraId="5795B277" w14:textId="349E91C9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CE73A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3" w:type="pct"/>
            <w:shd w:val="clear" w:color="auto" w:fill="auto"/>
            <w:noWrap/>
          </w:tcPr>
          <w:p w14:paraId="24EC510E" w14:textId="5075C6B1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CE73A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1F62D7" w:rsidRPr="00537489" w14:paraId="768D3636" w14:textId="77777777" w:rsidTr="001F62D7">
        <w:trPr>
          <w:trHeight w:val="255"/>
        </w:trPr>
        <w:tc>
          <w:tcPr>
            <w:tcW w:w="227" w:type="pct"/>
            <w:shd w:val="clear" w:color="auto" w:fill="auto"/>
            <w:vAlign w:val="center"/>
            <w:hideMark/>
          </w:tcPr>
          <w:p w14:paraId="082883B6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2172" w:type="pct"/>
            <w:shd w:val="clear" w:color="auto" w:fill="auto"/>
            <w:vAlign w:val="center"/>
            <w:hideMark/>
          </w:tcPr>
          <w:p w14:paraId="15518342" w14:textId="77777777" w:rsidR="001F62D7" w:rsidRPr="00537489" w:rsidRDefault="001F62D7" w:rsidP="001F62D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PESCOÇO DE FRANCO – </w:t>
            </w: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RESFRIADA,</w:t>
            </w:r>
            <w:r w:rsidRPr="0053748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</w:t>
            </w:r>
            <w:r w:rsidRPr="00537489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t-BR"/>
              </w:rPr>
              <w:t>EMBALADA A VÁCUO EM PLÁSTICO TRANSPARENTE ATÓXICO, COM CERTIFICADO DA VIGILÂNCIA SANITÁRIA, CAPACIDADE PARA 5KG, EMBALAGEM SECUNDÁRIA DE PAPELÃO, EMBALADA NO DIA DA ENTREGA E VALIDADE DE NO MÁXIMO 5 DIAS.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73253FE8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7711ABAD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595" w:type="pct"/>
          </w:tcPr>
          <w:p w14:paraId="072F300A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596" w:type="pct"/>
            <w:shd w:val="clear" w:color="auto" w:fill="auto"/>
          </w:tcPr>
          <w:p w14:paraId="7BF40A8C" w14:textId="424B936D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CE73A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3" w:type="pct"/>
            <w:shd w:val="clear" w:color="auto" w:fill="auto"/>
            <w:noWrap/>
          </w:tcPr>
          <w:p w14:paraId="5C45A30E" w14:textId="515454BC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CE73A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1F62D7" w:rsidRPr="00537489" w14:paraId="35CC0E0D" w14:textId="77777777" w:rsidTr="001F62D7">
        <w:trPr>
          <w:trHeight w:val="285"/>
        </w:trPr>
        <w:tc>
          <w:tcPr>
            <w:tcW w:w="227" w:type="pct"/>
            <w:shd w:val="clear" w:color="auto" w:fill="auto"/>
            <w:vAlign w:val="center"/>
            <w:hideMark/>
          </w:tcPr>
          <w:p w14:paraId="2265A590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2172" w:type="pct"/>
            <w:shd w:val="clear" w:color="auto" w:fill="auto"/>
            <w:vAlign w:val="center"/>
            <w:hideMark/>
          </w:tcPr>
          <w:p w14:paraId="308D472D" w14:textId="77777777" w:rsidR="001F62D7" w:rsidRPr="00537489" w:rsidRDefault="001F62D7" w:rsidP="001F62D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PEITO DE FRANGO C/OSSO – </w:t>
            </w: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RESFRIADA,</w:t>
            </w:r>
            <w:r w:rsidRPr="0053748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</w:t>
            </w:r>
            <w:r w:rsidRPr="00537489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t-BR"/>
              </w:rPr>
              <w:t>EMBALADA A VÁCUO EM PLÁSTICO TRANSPARENTE ATÓXICO, COM CERTIFICADO DA VIGILÂNCIA SANITÁRIA, CAPACIDADE PARA 5KG, EMBALAGEM SECUNDÁRIA DE PAPELÃO, EMBALADA NO DIA DA ENTREGA E VALIDADE DE NO MÁXIMO 5 DIAS.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36F0563A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3D28B07C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595" w:type="pct"/>
          </w:tcPr>
          <w:p w14:paraId="54794427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596" w:type="pct"/>
            <w:shd w:val="clear" w:color="auto" w:fill="auto"/>
          </w:tcPr>
          <w:p w14:paraId="5D074E7A" w14:textId="68639A68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CE73A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3" w:type="pct"/>
            <w:shd w:val="clear" w:color="auto" w:fill="auto"/>
            <w:noWrap/>
          </w:tcPr>
          <w:p w14:paraId="7C5A7875" w14:textId="2B43815F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CE73A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1F62D7" w:rsidRPr="00537489" w14:paraId="0C056E8B" w14:textId="77777777" w:rsidTr="001F62D7">
        <w:trPr>
          <w:trHeight w:val="255"/>
        </w:trPr>
        <w:tc>
          <w:tcPr>
            <w:tcW w:w="227" w:type="pct"/>
            <w:shd w:val="clear" w:color="auto" w:fill="auto"/>
            <w:vAlign w:val="center"/>
            <w:hideMark/>
          </w:tcPr>
          <w:p w14:paraId="7043D1C6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2172" w:type="pct"/>
            <w:shd w:val="clear" w:color="auto" w:fill="auto"/>
            <w:vAlign w:val="center"/>
            <w:hideMark/>
          </w:tcPr>
          <w:p w14:paraId="74D39CF3" w14:textId="77777777" w:rsidR="001F62D7" w:rsidRPr="00537489" w:rsidRDefault="001F62D7" w:rsidP="001F62D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COXA E SOBRECOXA DE FRANGO – </w:t>
            </w: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RESFRIADA,</w:t>
            </w:r>
            <w:r w:rsidRPr="0053748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</w:t>
            </w:r>
            <w:r w:rsidRPr="00537489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t-BR"/>
              </w:rPr>
              <w:t>EMBALADA A VÁCUO EM PLÁSTICO TRANSPARENTE ATÓXICO, COM CERTIFICADO DA VIGILÂNCIA SANITÁRIA, CAPACIDADE PARA 5KG, EMBALAGEM SECUNDÁRIA DE PAPELÃO, EMBALADA NO DIA DA ENTREGA E VALIDADE DE NO MÁXIMO 5 DIAS.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75391893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2A70BAD0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595" w:type="pct"/>
          </w:tcPr>
          <w:p w14:paraId="51D5BC8C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596" w:type="pct"/>
            <w:shd w:val="clear" w:color="auto" w:fill="auto"/>
          </w:tcPr>
          <w:p w14:paraId="41BB7755" w14:textId="50277181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CE73A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3" w:type="pct"/>
            <w:shd w:val="clear" w:color="auto" w:fill="auto"/>
            <w:noWrap/>
          </w:tcPr>
          <w:p w14:paraId="4FDDD371" w14:textId="57C6E184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CE73A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1F62D7" w:rsidRPr="00537489" w14:paraId="27B178A9" w14:textId="77777777" w:rsidTr="001F62D7">
        <w:trPr>
          <w:trHeight w:val="255"/>
        </w:trPr>
        <w:tc>
          <w:tcPr>
            <w:tcW w:w="227" w:type="pct"/>
            <w:shd w:val="clear" w:color="auto" w:fill="auto"/>
            <w:vAlign w:val="center"/>
            <w:hideMark/>
          </w:tcPr>
          <w:p w14:paraId="476E91D4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2172" w:type="pct"/>
            <w:shd w:val="clear" w:color="auto" w:fill="auto"/>
            <w:vAlign w:val="center"/>
            <w:hideMark/>
          </w:tcPr>
          <w:p w14:paraId="77DD48DB" w14:textId="77777777" w:rsidR="001F62D7" w:rsidRPr="00537489" w:rsidRDefault="001F62D7" w:rsidP="001F62D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CORAÇÃO DE FRANGO – </w:t>
            </w: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RESFRIADA,</w:t>
            </w:r>
            <w:r w:rsidRPr="0053748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</w:t>
            </w:r>
            <w:r w:rsidRPr="00537489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t-BR"/>
              </w:rPr>
              <w:t>EMBALADA A VÁCUO EM PLÁSTICO TRANSPARENTE ATÓXICO, COM CERTIFICADO DA VIGILÂNCIA SANITÁRIA, CAPACIDADE PARA 5KG, EMBALAGEM SECUNDÁRIA DE PAPELÃO, EMBALADA NO DIA DA ENTREGA E VALIDADE DE NO MÁXIMO 5 DIAS.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7F40E766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77FA3F58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595" w:type="pct"/>
          </w:tcPr>
          <w:p w14:paraId="4DEAB4AA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596" w:type="pct"/>
            <w:shd w:val="clear" w:color="auto" w:fill="auto"/>
          </w:tcPr>
          <w:p w14:paraId="565D0695" w14:textId="143A4705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CE73A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3" w:type="pct"/>
            <w:shd w:val="clear" w:color="auto" w:fill="auto"/>
            <w:noWrap/>
          </w:tcPr>
          <w:p w14:paraId="49D26675" w14:textId="03C6742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CE73A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1F62D7" w:rsidRPr="00537489" w14:paraId="2CF58718" w14:textId="77777777" w:rsidTr="001F62D7">
        <w:trPr>
          <w:trHeight w:val="270"/>
        </w:trPr>
        <w:tc>
          <w:tcPr>
            <w:tcW w:w="227" w:type="pct"/>
            <w:shd w:val="clear" w:color="auto" w:fill="auto"/>
            <w:vAlign w:val="center"/>
            <w:hideMark/>
          </w:tcPr>
          <w:p w14:paraId="5E6EC349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2172" w:type="pct"/>
            <w:shd w:val="clear" w:color="auto" w:fill="auto"/>
            <w:vAlign w:val="center"/>
            <w:hideMark/>
          </w:tcPr>
          <w:p w14:paraId="5A46A3D4" w14:textId="77777777" w:rsidR="001F62D7" w:rsidRPr="00537489" w:rsidRDefault="001F62D7" w:rsidP="001F62D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FILÉ DE PEITO DE FRANGO – </w:t>
            </w: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RESFRIADA,</w:t>
            </w:r>
            <w:r w:rsidRPr="0053748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</w:t>
            </w:r>
            <w:r w:rsidRPr="00537489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t-BR"/>
              </w:rPr>
              <w:t>EMBALADA A VÁCUO EM PLÁSTICO TRANSPARENTE ATÓXICO, COM CERTIFICADO DA VIGILÂNCIA SANITÁRIA, CAPACIDADE PARA 5KG, EMBALAGEM SECUNDÁRIA DE PAPELÃO, EMBALADA NO DIA DA ENTREGA E VALIDADE DE NO MÁXIMO 5 DIAS.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6307F3D3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4321D080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3748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595" w:type="pct"/>
          </w:tcPr>
          <w:p w14:paraId="66A4903D" w14:textId="77777777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596" w:type="pct"/>
            <w:shd w:val="clear" w:color="auto" w:fill="auto"/>
          </w:tcPr>
          <w:p w14:paraId="03489918" w14:textId="1AC34689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CE73A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3" w:type="pct"/>
            <w:shd w:val="clear" w:color="auto" w:fill="auto"/>
            <w:noWrap/>
          </w:tcPr>
          <w:p w14:paraId="1325D1FD" w14:textId="6F629E8F" w:rsidR="001F62D7" w:rsidRPr="00537489" w:rsidRDefault="001F62D7" w:rsidP="001F62D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CE73A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</w:tbl>
    <w:p w14:paraId="5C27E94F" w14:textId="002227DE" w:rsidR="00B62DA3" w:rsidRPr="00BC50BE" w:rsidRDefault="00B62DA3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3461F781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756C29">
        <w:rPr>
          <w:rFonts w:ascii="Garamond" w:hAnsi="Garamond" w:cs="Arial"/>
          <w:sz w:val="24"/>
          <w:szCs w:val="24"/>
        </w:rPr>
        <w:t xml:space="preserve"> para o fornecimento dos itens </w:t>
      </w:r>
      <w:r w:rsidRPr="00BC50BE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1F62D7" w:rsidRPr="00BC50BE">
        <w:rPr>
          <w:rFonts w:ascii="Garamond" w:hAnsi="Garamond" w:cs="Arial"/>
          <w:sz w:val="24"/>
          <w:szCs w:val="24"/>
        </w:rPr>
        <w:t>deles</w:t>
      </w:r>
      <w:r w:rsidRPr="00BC50BE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1F18E767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3A06DCE7" w14:textId="77777777" w:rsidR="001D5AA6" w:rsidRDefault="001D5AA6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585B1A25" w:rsidR="00B62DA3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39384AB7" w14:textId="77777777" w:rsidR="00781DA4" w:rsidRPr="00BC50BE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sectPr w:rsidR="005876A4" w:rsidRPr="00BC50BE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5352" w14:textId="77777777" w:rsidR="002B3F31" w:rsidRDefault="002B3F31" w:rsidP="008410F3">
      <w:pPr>
        <w:spacing w:after="0" w:line="240" w:lineRule="auto"/>
      </w:pPr>
      <w:r>
        <w:separator/>
      </w:r>
    </w:p>
  </w:endnote>
  <w:endnote w:type="continuationSeparator" w:id="0">
    <w:p w14:paraId="0032E0B1" w14:textId="77777777" w:rsidR="002B3F31" w:rsidRDefault="002B3F31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090D" w14:textId="77777777" w:rsidR="002B3F31" w:rsidRDefault="002B3F31" w:rsidP="008410F3">
      <w:pPr>
        <w:spacing w:after="0" w:line="240" w:lineRule="auto"/>
      </w:pPr>
      <w:r>
        <w:separator/>
      </w:r>
    </w:p>
  </w:footnote>
  <w:footnote w:type="continuationSeparator" w:id="0">
    <w:p w14:paraId="3DDC784B" w14:textId="77777777" w:rsidR="002B3F31" w:rsidRDefault="002B3F31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1B97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5AA6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2D7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3F31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6DE8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6C29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AB5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33B1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9B5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225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C71C0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042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47FE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3532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80</cp:revision>
  <cp:lastPrinted>2023-08-04T16:17:00Z</cp:lastPrinted>
  <dcterms:created xsi:type="dcterms:W3CDTF">2021-11-22T17:10:00Z</dcterms:created>
  <dcterms:modified xsi:type="dcterms:W3CDTF">2023-08-04T16:22:00Z</dcterms:modified>
</cp:coreProperties>
</file>