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F035C0" w14:textId="77777777" w:rsidR="004E0EBB" w:rsidRPr="00E22BE0" w:rsidRDefault="004E0EBB" w:rsidP="004E0EBB">
      <w:pPr>
        <w:shd w:val="clear" w:color="auto" w:fill="C1F0C7" w:themeFill="accent3" w:themeFillTint="33"/>
        <w:spacing w:after="0"/>
        <w:jc w:val="center"/>
        <w:rPr>
          <w:rFonts w:ascii="Times New Roman" w:hAnsi="Times New Roman" w:cs="Times New Roman"/>
          <w:b/>
        </w:rPr>
      </w:pPr>
      <w:r w:rsidRPr="00E22BE0">
        <w:rPr>
          <w:rFonts w:ascii="Times New Roman" w:hAnsi="Times New Roman" w:cs="Times New Roman"/>
          <w:b/>
        </w:rPr>
        <w:t>ANEXO I</w:t>
      </w:r>
      <w:r>
        <w:rPr>
          <w:rFonts w:ascii="Times New Roman" w:hAnsi="Times New Roman" w:cs="Times New Roman"/>
          <w:b/>
        </w:rPr>
        <w:t>I</w:t>
      </w:r>
    </w:p>
    <w:p w14:paraId="544ABEF2" w14:textId="77777777" w:rsidR="004E0EBB" w:rsidRPr="00E22BE0" w:rsidRDefault="004E0EBB" w:rsidP="004E0EBB">
      <w:pPr>
        <w:shd w:val="clear" w:color="auto" w:fill="C1F0C7" w:themeFill="accent3" w:themeFillTint="33"/>
        <w:spacing w:after="0"/>
        <w:jc w:val="center"/>
        <w:rPr>
          <w:rFonts w:ascii="Times New Roman" w:hAnsi="Times New Roman" w:cs="Times New Roman"/>
          <w:b/>
        </w:rPr>
      </w:pPr>
      <w:r>
        <w:rPr>
          <w:rFonts w:ascii="Times New Roman" w:hAnsi="Times New Roman" w:cs="Times New Roman"/>
          <w:b/>
        </w:rPr>
        <w:t>MODELO DE PROPOSTA COMERCIAL</w:t>
      </w:r>
    </w:p>
    <w:p w14:paraId="528C2C99" w14:textId="77777777" w:rsidR="004E0EBB" w:rsidRPr="00E22BE0" w:rsidRDefault="004E0EBB" w:rsidP="004E0EBB">
      <w:pPr>
        <w:spacing w:after="0"/>
        <w:jc w:val="center"/>
        <w:rPr>
          <w:rFonts w:ascii="Times New Roman" w:hAnsi="Times New Roman" w:cs="Times New Roman"/>
          <w:b/>
        </w:rPr>
      </w:pPr>
      <w:r>
        <w:rPr>
          <w:rFonts w:ascii="Times New Roman" w:hAnsi="Times New Roman" w:cs="Times New Roman"/>
          <w:b/>
        </w:rPr>
        <w:t>Pregão Eletrônico nº 90035/2025</w:t>
      </w:r>
    </w:p>
    <w:p w14:paraId="6697BC87" w14:textId="77777777" w:rsidR="004E0EBB" w:rsidRPr="00E22BE0" w:rsidRDefault="004E0EBB" w:rsidP="004E0EBB">
      <w:pPr>
        <w:spacing w:after="0"/>
        <w:jc w:val="center"/>
        <w:rPr>
          <w:rFonts w:ascii="Times New Roman" w:hAnsi="Times New Roman" w:cs="Times New Roman"/>
          <w:b/>
        </w:rPr>
      </w:pPr>
      <w:r w:rsidRPr="00E22BE0">
        <w:rPr>
          <w:rFonts w:ascii="Times New Roman" w:hAnsi="Times New Roman" w:cs="Times New Roman"/>
          <w:b/>
        </w:rPr>
        <w:t>Processo n</w:t>
      </w:r>
      <w:r>
        <w:rPr>
          <w:rFonts w:ascii="Times New Roman" w:hAnsi="Times New Roman" w:cs="Times New Roman"/>
          <w:b/>
        </w:rPr>
        <w:t>º 2025004487</w:t>
      </w:r>
    </w:p>
    <w:p w14:paraId="662863CD" w14:textId="77777777" w:rsidR="004E0EBB" w:rsidRPr="00E22BE0" w:rsidRDefault="004E0EBB" w:rsidP="004E0EBB">
      <w:pPr>
        <w:spacing w:after="0"/>
        <w:jc w:val="center"/>
        <w:rPr>
          <w:rFonts w:ascii="Times New Roman" w:hAnsi="Times New Roman" w:cs="Times New Roman"/>
          <w:b/>
        </w:rPr>
      </w:pPr>
      <w:r>
        <w:rPr>
          <w:rFonts w:ascii="Times New Roman" w:hAnsi="Times New Roman" w:cs="Times New Roman"/>
          <w:b/>
        </w:rPr>
        <w:t>Superintendência Municipal de Trânsito de Catalão - SMTC</w:t>
      </w:r>
    </w:p>
    <w:p w14:paraId="3689AABB" w14:textId="77777777" w:rsidR="004E0EBB" w:rsidRDefault="004E0EBB" w:rsidP="004E0EBB">
      <w:pPr>
        <w:spacing w:after="0"/>
        <w:jc w:val="center"/>
        <w:rPr>
          <w:rFonts w:ascii="Times New Roman" w:hAnsi="Times New Roman" w:cs="Times New Roman"/>
          <w:b/>
        </w:rPr>
      </w:pPr>
    </w:p>
    <w:tbl>
      <w:tblPr>
        <w:tblStyle w:val="Tabelacomgrade"/>
        <w:tblW w:w="0" w:type="auto"/>
        <w:tblLook w:val="04A0" w:firstRow="1" w:lastRow="0" w:firstColumn="1" w:lastColumn="0" w:noHBand="0" w:noVBand="1"/>
      </w:tblPr>
      <w:tblGrid>
        <w:gridCol w:w="3020"/>
        <w:gridCol w:w="3020"/>
        <w:gridCol w:w="3021"/>
      </w:tblGrid>
      <w:tr w:rsidR="004E0EBB" w:rsidRPr="00C93B30" w14:paraId="538DE7EC" w14:textId="77777777" w:rsidTr="000A3858">
        <w:tc>
          <w:tcPr>
            <w:tcW w:w="9061" w:type="dxa"/>
            <w:gridSpan w:val="3"/>
          </w:tcPr>
          <w:p w14:paraId="5A679A0E" w14:textId="77777777" w:rsidR="004E0EBB" w:rsidRPr="00C93B30" w:rsidRDefault="004E0EBB" w:rsidP="000A3858">
            <w:pPr>
              <w:jc w:val="both"/>
              <w:rPr>
                <w:rFonts w:ascii="Times New Roman" w:hAnsi="Times New Roman" w:cs="Times New Roman"/>
                <w:b/>
                <w:sz w:val="20"/>
                <w:szCs w:val="20"/>
              </w:rPr>
            </w:pPr>
            <w:r w:rsidRPr="00C93B30">
              <w:rPr>
                <w:rFonts w:ascii="Times New Roman" w:hAnsi="Times New Roman" w:cs="Times New Roman"/>
                <w:b/>
                <w:sz w:val="20"/>
                <w:szCs w:val="20"/>
              </w:rPr>
              <w:t>NOME DA EMPRESA PARTICIPANTE:</w:t>
            </w:r>
          </w:p>
        </w:tc>
      </w:tr>
      <w:tr w:rsidR="004E0EBB" w:rsidRPr="00C93B30" w14:paraId="5B13CF95" w14:textId="77777777" w:rsidTr="000A3858">
        <w:tc>
          <w:tcPr>
            <w:tcW w:w="9061" w:type="dxa"/>
            <w:gridSpan w:val="3"/>
          </w:tcPr>
          <w:p w14:paraId="0607249A" w14:textId="77777777" w:rsidR="004E0EBB" w:rsidRPr="00C93B30" w:rsidRDefault="004E0EBB" w:rsidP="000A3858">
            <w:pPr>
              <w:jc w:val="both"/>
              <w:rPr>
                <w:rFonts w:ascii="Times New Roman" w:hAnsi="Times New Roman" w:cs="Times New Roman"/>
                <w:b/>
                <w:sz w:val="20"/>
                <w:szCs w:val="20"/>
              </w:rPr>
            </w:pPr>
            <w:r w:rsidRPr="00C93B30">
              <w:rPr>
                <w:rFonts w:ascii="Times New Roman" w:hAnsi="Times New Roman" w:cs="Times New Roman"/>
                <w:b/>
                <w:sz w:val="20"/>
                <w:szCs w:val="20"/>
              </w:rPr>
              <w:t>RAZÃO SOCIAL:</w:t>
            </w:r>
          </w:p>
        </w:tc>
      </w:tr>
      <w:tr w:rsidR="004E0EBB" w:rsidRPr="00C93B30" w14:paraId="438935F2" w14:textId="77777777" w:rsidTr="000A3858">
        <w:tc>
          <w:tcPr>
            <w:tcW w:w="9061" w:type="dxa"/>
            <w:gridSpan w:val="3"/>
          </w:tcPr>
          <w:p w14:paraId="220F6458" w14:textId="77777777" w:rsidR="004E0EBB" w:rsidRPr="00C93B30" w:rsidRDefault="004E0EBB" w:rsidP="000A3858">
            <w:pPr>
              <w:tabs>
                <w:tab w:val="left" w:pos="514"/>
              </w:tabs>
              <w:jc w:val="both"/>
              <w:rPr>
                <w:rFonts w:ascii="Times New Roman" w:hAnsi="Times New Roman" w:cs="Times New Roman"/>
                <w:b/>
                <w:sz w:val="20"/>
                <w:szCs w:val="20"/>
              </w:rPr>
            </w:pPr>
            <w:r w:rsidRPr="00C93B30">
              <w:rPr>
                <w:rFonts w:ascii="Times New Roman" w:hAnsi="Times New Roman" w:cs="Times New Roman"/>
                <w:b/>
                <w:sz w:val="20"/>
                <w:szCs w:val="20"/>
              </w:rPr>
              <w:t>CNPJ:</w:t>
            </w:r>
          </w:p>
        </w:tc>
      </w:tr>
      <w:tr w:rsidR="004E0EBB" w:rsidRPr="00C93B30" w14:paraId="250DF992" w14:textId="77777777" w:rsidTr="000A3858">
        <w:tc>
          <w:tcPr>
            <w:tcW w:w="9061" w:type="dxa"/>
            <w:gridSpan w:val="3"/>
          </w:tcPr>
          <w:p w14:paraId="01E764AD" w14:textId="77777777" w:rsidR="004E0EBB" w:rsidRPr="00C93B30" w:rsidRDefault="004E0EBB" w:rsidP="000A3858">
            <w:pPr>
              <w:jc w:val="both"/>
              <w:rPr>
                <w:rFonts w:ascii="Times New Roman" w:hAnsi="Times New Roman" w:cs="Times New Roman"/>
                <w:b/>
                <w:sz w:val="20"/>
                <w:szCs w:val="20"/>
              </w:rPr>
            </w:pPr>
            <w:r w:rsidRPr="00C93B30">
              <w:rPr>
                <w:rFonts w:ascii="Times New Roman" w:hAnsi="Times New Roman" w:cs="Times New Roman"/>
                <w:b/>
                <w:sz w:val="20"/>
                <w:szCs w:val="20"/>
              </w:rPr>
              <w:t>ENDEREÇO COMPLETO:</w:t>
            </w:r>
          </w:p>
        </w:tc>
      </w:tr>
      <w:tr w:rsidR="004E0EBB" w:rsidRPr="00C93B30" w14:paraId="4B58B464" w14:textId="77777777" w:rsidTr="000A3858">
        <w:tc>
          <w:tcPr>
            <w:tcW w:w="9061" w:type="dxa"/>
            <w:gridSpan w:val="3"/>
          </w:tcPr>
          <w:p w14:paraId="242C1CC7" w14:textId="77777777" w:rsidR="004E0EBB" w:rsidRPr="00C93B30" w:rsidRDefault="004E0EBB" w:rsidP="000A3858">
            <w:pPr>
              <w:jc w:val="both"/>
              <w:rPr>
                <w:rFonts w:ascii="Times New Roman" w:hAnsi="Times New Roman" w:cs="Times New Roman"/>
                <w:b/>
                <w:sz w:val="20"/>
                <w:szCs w:val="20"/>
              </w:rPr>
            </w:pPr>
            <w:r w:rsidRPr="00C93B30">
              <w:rPr>
                <w:rFonts w:ascii="Times New Roman" w:hAnsi="Times New Roman" w:cs="Times New Roman"/>
                <w:b/>
                <w:sz w:val="20"/>
                <w:szCs w:val="20"/>
              </w:rPr>
              <w:t>TELEFONE E E-MAIL:</w:t>
            </w:r>
          </w:p>
        </w:tc>
      </w:tr>
      <w:tr w:rsidR="004E0EBB" w:rsidRPr="00C93B30" w14:paraId="4E612572" w14:textId="77777777" w:rsidTr="000A3858">
        <w:tc>
          <w:tcPr>
            <w:tcW w:w="3020" w:type="dxa"/>
            <w:vMerge w:val="restart"/>
          </w:tcPr>
          <w:p w14:paraId="250D3FB7" w14:textId="77777777" w:rsidR="004E0EBB" w:rsidRPr="00C93B30" w:rsidRDefault="004E0EBB" w:rsidP="000A3858">
            <w:pPr>
              <w:jc w:val="both"/>
              <w:rPr>
                <w:rFonts w:ascii="Times New Roman" w:hAnsi="Times New Roman" w:cs="Times New Roman"/>
                <w:b/>
                <w:sz w:val="20"/>
                <w:szCs w:val="20"/>
              </w:rPr>
            </w:pPr>
            <w:r w:rsidRPr="00C93B30">
              <w:rPr>
                <w:rFonts w:ascii="Times New Roman" w:hAnsi="Times New Roman" w:cs="Times New Roman"/>
                <w:b/>
                <w:sz w:val="20"/>
                <w:szCs w:val="20"/>
              </w:rPr>
              <w:t>DADOS DO REPRESENTANTE LEGAL:</w:t>
            </w:r>
          </w:p>
        </w:tc>
        <w:tc>
          <w:tcPr>
            <w:tcW w:w="3020" w:type="dxa"/>
          </w:tcPr>
          <w:p w14:paraId="08520BBA" w14:textId="77777777" w:rsidR="004E0EBB" w:rsidRPr="00C93B30" w:rsidRDefault="004E0EBB" w:rsidP="000A3858">
            <w:pPr>
              <w:jc w:val="both"/>
              <w:rPr>
                <w:rFonts w:ascii="Times New Roman" w:hAnsi="Times New Roman" w:cs="Times New Roman"/>
                <w:b/>
                <w:sz w:val="20"/>
                <w:szCs w:val="20"/>
              </w:rPr>
            </w:pPr>
            <w:r w:rsidRPr="00C93B30">
              <w:rPr>
                <w:rFonts w:ascii="Times New Roman" w:hAnsi="Times New Roman" w:cs="Times New Roman"/>
                <w:b/>
                <w:sz w:val="20"/>
                <w:szCs w:val="20"/>
              </w:rPr>
              <w:t>NOME:</w:t>
            </w:r>
          </w:p>
        </w:tc>
        <w:tc>
          <w:tcPr>
            <w:tcW w:w="3021" w:type="dxa"/>
          </w:tcPr>
          <w:p w14:paraId="4E98938B" w14:textId="77777777" w:rsidR="004E0EBB" w:rsidRPr="00C93B30" w:rsidRDefault="004E0EBB" w:rsidP="000A3858">
            <w:pPr>
              <w:jc w:val="both"/>
              <w:rPr>
                <w:rFonts w:ascii="Times New Roman" w:hAnsi="Times New Roman" w:cs="Times New Roman"/>
                <w:b/>
                <w:sz w:val="20"/>
                <w:szCs w:val="20"/>
              </w:rPr>
            </w:pPr>
            <w:r w:rsidRPr="00C93B30">
              <w:rPr>
                <w:rFonts w:ascii="Times New Roman" w:hAnsi="Times New Roman" w:cs="Times New Roman"/>
                <w:b/>
                <w:sz w:val="20"/>
                <w:szCs w:val="20"/>
              </w:rPr>
              <w:t>CPF:</w:t>
            </w:r>
          </w:p>
        </w:tc>
      </w:tr>
      <w:tr w:rsidR="004E0EBB" w:rsidRPr="00C93B30" w14:paraId="2401343F" w14:textId="77777777" w:rsidTr="000A3858">
        <w:tc>
          <w:tcPr>
            <w:tcW w:w="3020" w:type="dxa"/>
            <w:vMerge/>
          </w:tcPr>
          <w:p w14:paraId="7FE65A1B" w14:textId="77777777" w:rsidR="004E0EBB" w:rsidRPr="00C93B30" w:rsidRDefault="004E0EBB" w:rsidP="000A3858">
            <w:pPr>
              <w:jc w:val="both"/>
              <w:rPr>
                <w:rFonts w:ascii="Times New Roman" w:hAnsi="Times New Roman" w:cs="Times New Roman"/>
                <w:b/>
                <w:sz w:val="20"/>
                <w:szCs w:val="20"/>
              </w:rPr>
            </w:pPr>
          </w:p>
        </w:tc>
        <w:tc>
          <w:tcPr>
            <w:tcW w:w="3020" w:type="dxa"/>
          </w:tcPr>
          <w:p w14:paraId="431BB9E4" w14:textId="77777777" w:rsidR="004E0EBB" w:rsidRPr="00C93B30" w:rsidRDefault="004E0EBB" w:rsidP="000A3858">
            <w:pPr>
              <w:jc w:val="both"/>
              <w:rPr>
                <w:rFonts w:ascii="Times New Roman" w:hAnsi="Times New Roman" w:cs="Times New Roman"/>
                <w:b/>
                <w:sz w:val="20"/>
                <w:szCs w:val="20"/>
              </w:rPr>
            </w:pPr>
            <w:r w:rsidRPr="00C93B30">
              <w:rPr>
                <w:rFonts w:ascii="Times New Roman" w:hAnsi="Times New Roman" w:cs="Times New Roman"/>
                <w:b/>
                <w:sz w:val="20"/>
                <w:szCs w:val="20"/>
              </w:rPr>
              <w:t>E-MAIL:</w:t>
            </w:r>
          </w:p>
        </w:tc>
        <w:tc>
          <w:tcPr>
            <w:tcW w:w="3021" w:type="dxa"/>
          </w:tcPr>
          <w:p w14:paraId="19B731E1" w14:textId="77777777" w:rsidR="004E0EBB" w:rsidRPr="00C93B30" w:rsidRDefault="004E0EBB" w:rsidP="000A3858">
            <w:pPr>
              <w:jc w:val="both"/>
              <w:rPr>
                <w:rFonts w:ascii="Times New Roman" w:hAnsi="Times New Roman" w:cs="Times New Roman"/>
                <w:b/>
                <w:sz w:val="20"/>
                <w:szCs w:val="20"/>
              </w:rPr>
            </w:pPr>
            <w:r w:rsidRPr="00C93B30">
              <w:rPr>
                <w:rFonts w:ascii="Times New Roman" w:hAnsi="Times New Roman" w:cs="Times New Roman"/>
                <w:b/>
                <w:sz w:val="20"/>
                <w:szCs w:val="20"/>
              </w:rPr>
              <w:t>TELEFONE:</w:t>
            </w:r>
          </w:p>
        </w:tc>
      </w:tr>
    </w:tbl>
    <w:p w14:paraId="5D3E0E81" w14:textId="77777777" w:rsidR="004E0EBB" w:rsidRDefault="004E0EBB" w:rsidP="004E0EBB">
      <w:pPr>
        <w:spacing w:after="0"/>
        <w:jc w:val="both"/>
        <w:rPr>
          <w:rFonts w:ascii="Times New Roman" w:hAnsi="Times New Roman" w:cs="Times New Roman"/>
          <w:b/>
        </w:rPr>
      </w:pPr>
    </w:p>
    <w:tbl>
      <w:tblPr>
        <w:tblStyle w:val="Tabelacomgrade"/>
        <w:tblW w:w="5000" w:type="pct"/>
        <w:jc w:val="center"/>
        <w:tblLook w:val="04A0" w:firstRow="1" w:lastRow="0" w:firstColumn="1" w:lastColumn="0" w:noHBand="0" w:noVBand="1"/>
      </w:tblPr>
      <w:tblGrid>
        <w:gridCol w:w="433"/>
        <w:gridCol w:w="4664"/>
        <w:gridCol w:w="910"/>
        <w:gridCol w:w="961"/>
        <w:gridCol w:w="676"/>
        <w:gridCol w:w="807"/>
        <w:gridCol w:w="610"/>
      </w:tblGrid>
      <w:tr w:rsidR="004E0EBB" w:rsidRPr="00FA367D" w14:paraId="657F6A89" w14:textId="77777777" w:rsidTr="000A3858">
        <w:trPr>
          <w:trHeight w:val="602"/>
          <w:jc w:val="center"/>
        </w:trPr>
        <w:tc>
          <w:tcPr>
            <w:tcW w:w="0" w:type="auto"/>
            <w:vAlign w:val="center"/>
          </w:tcPr>
          <w:p w14:paraId="30BF5EDB" w14:textId="77777777" w:rsidR="004E0EBB" w:rsidRPr="00FA367D" w:rsidRDefault="004E0EBB" w:rsidP="000A3858">
            <w:pPr>
              <w:ind w:left="-110" w:right="-111"/>
              <w:jc w:val="center"/>
              <w:rPr>
                <w:rFonts w:ascii="Times New Roman" w:hAnsi="Times New Roman" w:cs="Times New Roman"/>
                <w:b/>
                <w:sz w:val="12"/>
                <w:szCs w:val="12"/>
              </w:rPr>
            </w:pPr>
            <w:r w:rsidRPr="00FA367D">
              <w:rPr>
                <w:rFonts w:ascii="Times New Roman" w:hAnsi="Times New Roman" w:cs="Times New Roman"/>
                <w:b/>
                <w:sz w:val="12"/>
                <w:szCs w:val="12"/>
              </w:rPr>
              <w:t>ITEM</w:t>
            </w:r>
          </w:p>
        </w:tc>
        <w:tc>
          <w:tcPr>
            <w:tcW w:w="2574" w:type="pct"/>
            <w:vAlign w:val="center"/>
          </w:tcPr>
          <w:p w14:paraId="38A6B1EE" w14:textId="77777777" w:rsidR="004E0EBB" w:rsidRPr="00FA367D" w:rsidRDefault="004E0EBB" w:rsidP="000A3858">
            <w:pPr>
              <w:jc w:val="center"/>
              <w:rPr>
                <w:rFonts w:ascii="Times New Roman" w:hAnsi="Times New Roman" w:cs="Times New Roman"/>
                <w:b/>
                <w:sz w:val="12"/>
                <w:szCs w:val="12"/>
              </w:rPr>
            </w:pPr>
            <w:r w:rsidRPr="00FA367D">
              <w:rPr>
                <w:rFonts w:ascii="Times New Roman" w:hAnsi="Times New Roman" w:cs="Times New Roman"/>
                <w:b/>
                <w:sz w:val="12"/>
                <w:szCs w:val="12"/>
              </w:rPr>
              <w:t>OBJETO</w:t>
            </w:r>
          </w:p>
        </w:tc>
        <w:tc>
          <w:tcPr>
            <w:tcW w:w="502" w:type="pct"/>
            <w:vAlign w:val="center"/>
          </w:tcPr>
          <w:p w14:paraId="6E04BE0A" w14:textId="77777777" w:rsidR="004E0EBB" w:rsidRPr="00FA367D" w:rsidRDefault="004E0EBB" w:rsidP="000A3858">
            <w:pPr>
              <w:ind w:left="-127" w:right="-143"/>
              <w:jc w:val="center"/>
              <w:rPr>
                <w:rFonts w:ascii="Times New Roman" w:hAnsi="Times New Roman" w:cs="Times New Roman"/>
                <w:b/>
                <w:sz w:val="12"/>
                <w:szCs w:val="12"/>
              </w:rPr>
            </w:pPr>
            <w:r w:rsidRPr="00FA367D">
              <w:rPr>
                <w:rFonts w:ascii="Times New Roman" w:hAnsi="Times New Roman" w:cs="Times New Roman"/>
                <w:b/>
                <w:sz w:val="12"/>
                <w:szCs w:val="12"/>
              </w:rPr>
              <w:t>UNIDADE DE MEDIDA</w:t>
            </w:r>
          </w:p>
        </w:tc>
        <w:tc>
          <w:tcPr>
            <w:tcW w:w="530" w:type="pct"/>
            <w:vAlign w:val="center"/>
          </w:tcPr>
          <w:p w14:paraId="46FB89E2" w14:textId="77777777" w:rsidR="004E0EBB" w:rsidRPr="00FA367D" w:rsidRDefault="004E0EBB" w:rsidP="000A3858">
            <w:pPr>
              <w:ind w:left="-76" w:right="-106"/>
              <w:jc w:val="center"/>
              <w:rPr>
                <w:rFonts w:ascii="Times New Roman" w:hAnsi="Times New Roman" w:cs="Times New Roman"/>
                <w:b/>
                <w:sz w:val="12"/>
                <w:szCs w:val="12"/>
              </w:rPr>
            </w:pPr>
            <w:r w:rsidRPr="00FA367D">
              <w:rPr>
                <w:rFonts w:ascii="Times New Roman" w:hAnsi="Times New Roman" w:cs="Times New Roman"/>
                <w:b/>
                <w:sz w:val="12"/>
                <w:szCs w:val="12"/>
              </w:rPr>
              <w:t>QUANTIDADE</w:t>
            </w:r>
          </w:p>
        </w:tc>
        <w:tc>
          <w:tcPr>
            <w:tcW w:w="373" w:type="pct"/>
            <w:vAlign w:val="center"/>
          </w:tcPr>
          <w:p w14:paraId="3AE56D82" w14:textId="77777777" w:rsidR="004E0EBB" w:rsidRPr="00FA367D" w:rsidRDefault="004E0EBB" w:rsidP="000A3858">
            <w:pPr>
              <w:jc w:val="center"/>
              <w:rPr>
                <w:rFonts w:ascii="Times New Roman" w:hAnsi="Times New Roman" w:cs="Times New Roman"/>
                <w:b/>
                <w:sz w:val="12"/>
                <w:szCs w:val="12"/>
              </w:rPr>
            </w:pPr>
            <w:r>
              <w:rPr>
                <w:rFonts w:ascii="Times New Roman" w:hAnsi="Times New Roman" w:cs="Times New Roman"/>
                <w:b/>
                <w:sz w:val="12"/>
                <w:szCs w:val="12"/>
              </w:rPr>
              <w:t>MARCA</w:t>
            </w:r>
          </w:p>
        </w:tc>
        <w:tc>
          <w:tcPr>
            <w:tcW w:w="0" w:type="auto"/>
            <w:vAlign w:val="center"/>
          </w:tcPr>
          <w:p w14:paraId="0EA6D5DE" w14:textId="77777777" w:rsidR="004E0EBB" w:rsidRPr="00FA367D" w:rsidRDefault="004E0EBB" w:rsidP="000A3858">
            <w:pPr>
              <w:ind w:left="-79" w:right="-116"/>
              <w:jc w:val="center"/>
              <w:rPr>
                <w:rFonts w:ascii="Times New Roman" w:hAnsi="Times New Roman" w:cs="Times New Roman"/>
                <w:b/>
                <w:sz w:val="12"/>
                <w:szCs w:val="12"/>
              </w:rPr>
            </w:pPr>
            <w:r>
              <w:rPr>
                <w:rFonts w:ascii="Times New Roman" w:hAnsi="Times New Roman" w:cs="Times New Roman"/>
                <w:b/>
                <w:sz w:val="12"/>
                <w:szCs w:val="12"/>
              </w:rPr>
              <w:t>VALOR UNITÁRIO</w:t>
            </w:r>
          </w:p>
        </w:tc>
        <w:tc>
          <w:tcPr>
            <w:tcW w:w="0" w:type="auto"/>
            <w:vAlign w:val="center"/>
          </w:tcPr>
          <w:p w14:paraId="31675D9F" w14:textId="77777777" w:rsidR="004E0EBB" w:rsidRPr="00FA367D" w:rsidRDefault="004E0EBB" w:rsidP="000A3858">
            <w:pPr>
              <w:ind w:left="-79" w:right="-116"/>
              <w:jc w:val="center"/>
              <w:rPr>
                <w:rFonts w:ascii="Times New Roman" w:hAnsi="Times New Roman" w:cs="Times New Roman"/>
                <w:b/>
                <w:sz w:val="12"/>
                <w:szCs w:val="12"/>
              </w:rPr>
            </w:pPr>
            <w:r w:rsidRPr="00FA367D">
              <w:rPr>
                <w:rFonts w:ascii="Times New Roman" w:hAnsi="Times New Roman" w:cs="Times New Roman"/>
                <w:b/>
                <w:sz w:val="12"/>
                <w:szCs w:val="12"/>
              </w:rPr>
              <w:t>VALOR TOTAL</w:t>
            </w:r>
          </w:p>
        </w:tc>
      </w:tr>
      <w:tr w:rsidR="004E0EBB" w:rsidRPr="00FA367D" w14:paraId="34A91555" w14:textId="77777777" w:rsidTr="000A3858">
        <w:trPr>
          <w:jc w:val="center"/>
        </w:trPr>
        <w:tc>
          <w:tcPr>
            <w:tcW w:w="0" w:type="auto"/>
            <w:vAlign w:val="center"/>
          </w:tcPr>
          <w:p w14:paraId="6426F870" w14:textId="77777777" w:rsidR="004E0EBB" w:rsidRPr="00FA367D" w:rsidRDefault="004E0EBB" w:rsidP="000A3858">
            <w:pPr>
              <w:jc w:val="center"/>
              <w:rPr>
                <w:rFonts w:ascii="Times New Roman" w:hAnsi="Times New Roman" w:cs="Times New Roman"/>
                <w:b/>
                <w:sz w:val="12"/>
                <w:szCs w:val="12"/>
              </w:rPr>
            </w:pPr>
            <w:r w:rsidRPr="00FA367D">
              <w:rPr>
                <w:rFonts w:ascii="Times New Roman" w:hAnsi="Times New Roman" w:cs="Times New Roman"/>
                <w:b/>
                <w:sz w:val="12"/>
                <w:szCs w:val="12"/>
              </w:rPr>
              <w:t>1</w:t>
            </w:r>
          </w:p>
        </w:tc>
        <w:tc>
          <w:tcPr>
            <w:tcW w:w="2574" w:type="pct"/>
            <w:tcBorders>
              <w:top w:val="single" w:sz="4" w:space="0" w:color="auto"/>
              <w:left w:val="single" w:sz="4" w:space="0" w:color="auto"/>
              <w:bottom w:val="single" w:sz="4" w:space="0" w:color="auto"/>
              <w:right w:val="single" w:sz="4" w:space="0" w:color="auto"/>
            </w:tcBorders>
            <w:shd w:val="clear" w:color="auto" w:fill="auto"/>
            <w:vAlign w:val="center"/>
          </w:tcPr>
          <w:p w14:paraId="4615C564" w14:textId="77777777" w:rsidR="004E0EBB" w:rsidRPr="00AD3842" w:rsidRDefault="004E0EBB" w:rsidP="000A3858">
            <w:pPr>
              <w:jc w:val="both"/>
              <w:rPr>
                <w:rFonts w:ascii="Times New Roman" w:eastAsia="Times New Roman" w:hAnsi="Times New Roman" w:cs="Times New Roman"/>
                <w:color w:val="000000"/>
                <w:kern w:val="0"/>
                <w:sz w:val="12"/>
                <w:szCs w:val="12"/>
                <w:lang w:eastAsia="pt-BR"/>
                <w14:ligatures w14:val="none"/>
              </w:rPr>
            </w:pPr>
            <w:r w:rsidRPr="00AD3842">
              <w:rPr>
                <w:rFonts w:ascii="Times New Roman" w:eastAsia="Times New Roman" w:hAnsi="Times New Roman" w:cs="Times New Roman"/>
                <w:b/>
                <w:color w:val="000000"/>
                <w:kern w:val="0"/>
                <w:sz w:val="12"/>
                <w:szCs w:val="12"/>
                <w:lang w:eastAsia="pt-BR"/>
                <w14:ligatures w14:val="none"/>
              </w:rPr>
              <w:t>TINTA DE DEMARCAÇÃO ASFÁLTICA A BASE DE RESINA ACRÍLICA AMARELA</w:t>
            </w:r>
            <w:r w:rsidRPr="00AD3842">
              <w:rPr>
                <w:rFonts w:ascii="Times New Roman" w:eastAsia="Times New Roman" w:hAnsi="Times New Roman" w:cs="Times New Roman"/>
                <w:color w:val="000000"/>
                <w:kern w:val="0"/>
                <w:sz w:val="12"/>
                <w:szCs w:val="12"/>
                <w:lang w:eastAsia="pt-BR"/>
                <w14:ligatures w14:val="none"/>
              </w:rPr>
              <w:t>, ALTA QUALIDADE APRESENTANDO GRANDE DURABILIDADE, MESMO QUANDO SUBMETIDA A ALTAS DENSIDADES DE TRÁFEGO, TENDO COMO CARACTERÍSTICAS PRINCIPAIS GERAIS: FÁCIL HOMOGENEIZAÇÃO, SECAGEM RÁPIDA, FORTE ADERÊNCIA AO PAVIMENTO, EXCELENTE ASPECTO VISUAL DIURNO E QUANDO REFLETORIZADA COM MICRO ESFERA DO TIPO DROP-ON OU PREMIX, DEVERÁ APRESENTAR ÓTIMA REFLETIVIDADE NOTURNA NAS FAIXAS PINTADAS DE PRIMEIRA LINHA, COM COMPROVANTE LABORATORIAIS ATENDENDO AS ESPECIFICAÇÕES NBR 11862 DA ABNT, COM 2 ANOS DE DURABILIDADE. GALÃO DE 18 L. ESPECIFICAÇÕES CONFORME CARACTERÍSTICAS TÉCNICAS – I TABELA.DEVERÁ SER INDICADA MARCA</w:t>
            </w:r>
          </w:p>
          <w:p w14:paraId="4C426BF6" w14:textId="77777777" w:rsidR="004E0EBB" w:rsidRPr="00BA2DCF" w:rsidRDefault="004E0EBB" w:rsidP="000A3858">
            <w:pPr>
              <w:jc w:val="both"/>
              <w:rPr>
                <w:rFonts w:ascii="Times New Roman" w:hAnsi="Times New Roman" w:cs="Times New Roman"/>
                <w:sz w:val="12"/>
                <w:szCs w:val="12"/>
              </w:rPr>
            </w:pPr>
            <w:r w:rsidRPr="00AD3842">
              <w:rPr>
                <w:rFonts w:ascii="Times New Roman" w:eastAsia="Times New Roman" w:hAnsi="Times New Roman" w:cs="Times New Roman"/>
                <w:b/>
                <w:color w:val="000000"/>
                <w:kern w:val="0"/>
                <w:sz w:val="16"/>
                <w:szCs w:val="16"/>
                <w:lang w:eastAsia="pt-BR"/>
                <w14:ligatures w14:val="none"/>
              </w:rPr>
              <w:t>COTA PRINCIPAL</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14:paraId="2B34A605" w14:textId="77777777" w:rsidR="004E0EBB" w:rsidRPr="00BA2DCF" w:rsidRDefault="004E0EBB" w:rsidP="000A3858">
            <w:pPr>
              <w:jc w:val="center"/>
              <w:rPr>
                <w:rFonts w:ascii="Times New Roman" w:hAnsi="Times New Roman" w:cs="Times New Roman"/>
                <w:sz w:val="16"/>
                <w:szCs w:val="16"/>
              </w:rPr>
            </w:pPr>
            <w:r w:rsidRPr="00AD3842">
              <w:rPr>
                <w:rFonts w:ascii="Times New Roman" w:eastAsia="Times New Roman" w:hAnsi="Times New Roman" w:cs="Times New Roman"/>
                <w:color w:val="000000"/>
                <w:kern w:val="0"/>
                <w:sz w:val="12"/>
                <w:szCs w:val="12"/>
                <w:lang w:eastAsia="pt-BR"/>
                <w14:ligatures w14:val="none"/>
              </w:rPr>
              <w:t>Unidade</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14:paraId="1DD1C5A4" w14:textId="77777777" w:rsidR="004E0EBB" w:rsidRPr="00BA2DCF" w:rsidRDefault="004E0EBB" w:rsidP="000A3858">
            <w:pPr>
              <w:jc w:val="center"/>
              <w:rPr>
                <w:rFonts w:ascii="Times New Roman" w:hAnsi="Times New Roman" w:cs="Times New Roman"/>
                <w:sz w:val="16"/>
                <w:szCs w:val="16"/>
              </w:rPr>
            </w:pPr>
            <w:r w:rsidRPr="00AD3842">
              <w:rPr>
                <w:rFonts w:ascii="Times New Roman" w:eastAsia="Times New Roman" w:hAnsi="Times New Roman" w:cs="Times New Roman"/>
                <w:color w:val="000000"/>
                <w:kern w:val="0"/>
                <w:sz w:val="12"/>
                <w:szCs w:val="12"/>
                <w:lang w:eastAsia="pt-BR"/>
                <w14:ligatures w14:val="none"/>
              </w:rPr>
              <w:t>600</w:t>
            </w:r>
          </w:p>
        </w:tc>
        <w:tc>
          <w:tcPr>
            <w:tcW w:w="373" w:type="pct"/>
            <w:vAlign w:val="center"/>
          </w:tcPr>
          <w:p w14:paraId="1397E46C" w14:textId="77777777" w:rsidR="004E0EBB" w:rsidRPr="00FA367D" w:rsidRDefault="004E0EBB" w:rsidP="000A3858">
            <w:pPr>
              <w:jc w:val="center"/>
              <w:rPr>
                <w:rFonts w:ascii="Times New Roman" w:hAnsi="Times New Roman" w:cs="Times New Roman"/>
                <w:sz w:val="12"/>
                <w:szCs w:val="12"/>
              </w:rPr>
            </w:pPr>
          </w:p>
        </w:tc>
        <w:tc>
          <w:tcPr>
            <w:tcW w:w="0" w:type="auto"/>
            <w:vAlign w:val="center"/>
          </w:tcPr>
          <w:p w14:paraId="4522AD6B" w14:textId="77777777" w:rsidR="004E0EBB" w:rsidRPr="00FA367D" w:rsidRDefault="004E0EBB" w:rsidP="000A3858">
            <w:pPr>
              <w:jc w:val="center"/>
              <w:rPr>
                <w:rFonts w:ascii="Times New Roman" w:hAnsi="Times New Roman" w:cs="Times New Roman"/>
                <w:sz w:val="12"/>
                <w:szCs w:val="12"/>
              </w:rPr>
            </w:pPr>
          </w:p>
        </w:tc>
        <w:tc>
          <w:tcPr>
            <w:tcW w:w="0" w:type="auto"/>
            <w:vAlign w:val="center"/>
          </w:tcPr>
          <w:p w14:paraId="5E63C5D3" w14:textId="77777777" w:rsidR="004E0EBB" w:rsidRPr="00FA367D" w:rsidRDefault="004E0EBB" w:rsidP="000A3858">
            <w:pPr>
              <w:jc w:val="center"/>
              <w:rPr>
                <w:rFonts w:ascii="Times New Roman" w:hAnsi="Times New Roman" w:cs="Times New Roman"/>
                <w:sz w:val="12"/>
                <w:szCs w:val="12"/>
              </w:rPr>
            </w:pPr>
          </w:p>
        </w:tc>
      </w:tr>
      <w:tr w:rsidR="004E0EBB" w:rsidRPr="00FA367D" w14:paraId="78E2BA0D" w14:textId="77777777" w:rsidTr="000A3858">
        <w:trPr>
          <w:jc w:val="center"/>
        </w:trPr>
        <w:tc>
          <w:tcPr>
            <w:tcW w:w="0" w:type="auto"/>
            <w:vAlign w:val="center"/>
          </w:tcPr>
          <w:p w14:paraId="55A42403" w14:textId="77777777" w:rsidR="004E0EBB" w:rsidRPr="00FA367D" w:rsidRDefault="004E0EBB" w:rsidP="000A3858">
            <w:pPr>
              <w:jc w:val="center"/>
              <w:rPr>
                <w:rFonts w:ascii="Times New Roman" w:hAnsi="Times New Roman" w:cs="Times New Roman"/>
                <w:b/>
                <w:sz w:val="12"/>
                <w:szCs w:val="12"/>
              </w:rPr>
            </w:pPr>
            <w:r w:rsidRPr="00FA367D">
              <w:rPr>
                <w:rFonts w:ascii="Times New Roman" w:hAnsi="Times New Roman" w:cs="Times New Roman"/>
                <w:b/>
                <w:sz w:val="12"/>
                <w:szCs w:val="12"/>
              </w:rPr>
              <w:t>2</w:t>
            </w:r>
          </w:p>
        </w:tc>
        <w:tc>
          <w:tcPr>
            <w:tcW w:w="2574" w:type="pct"/>
            <w:tcBorders>
              <w:top w:val="nil"/>
              <w:left w:val="single" w:sz="4" w:space="0" w:color="auto"/>
              <w:bottom w:val="single" w:sz="4" w:space="0" w:color="auto"/>
              <w:right w:val="single" w:sz="4" w:space="0" w:color="auto"/>
            </w:tcBorders>
            <w:shd w:val="clear" w:color="auto" w:fill="auto"/>
            <w:vAlign w:val="center"/>
          </w:tcPr>
          <w:p w14:paraId="15066188" w14:textId="77777777" w:rsidR="004E0EBB" w:rsidRPr="00AD3842" w:rsidRDefault="004E0EBB" w:rsidP="000A3858">
            <w:pPr>
              <w:jc w:val="both"/>
              <w:rPr>
                <w:rFonts w:ascii="Times New Roman" w:eastAsia="Times New Roman" w:hAnsi="Times New Roman" w:cs="Times New Roman"/>
                <w:color w:val="000000"/>
                <w:kern w:val="0"/>
                <w:sz w:val="12"/>
                <w:szCs w:val="12"/>
                <w:lang w:eastAsia="pt-BR"/>
                <w14:ligatures w14:val="none"/>
              </w:rPr>
            </w:pPr>
            <w:r w:rsidRPr="00AD3842">
              <w:rPr>
                <w:rFonts w:ascii="Times New Roman" w:eastAsia="Times New Roman" w:hAnsi="Times New Roman" w:cs="Times New Roman"/>
                <w:b/>
                <w:color w:val="000000"/>
                <w:kern w:val="0"/>
                <w:sz w:val="12"/>
                <w:szCs w:val="12"/>
                <w:lang w:eastAsia="pt-BR"/>
                <w14:ligatures w14:val="none"/>
              </w:rPr>
              <w:t>TINTA DE DEMARCAÇÃO ASFÁLTICA A BASE DE RESINA ACRÍLICA AMARELA</w:t>
            </w:r>
            <w:r w:rsidRPr="00AD3842">
              <w:rPr>
                <w:rFonts w:ascii="Times New Roman" w:eastAsia="Times New Roman" w:hAnsi="Times New Roman" w:cs="Times New Roman"/>
                <w:color w:val="000000"/>
                <w:kern w:val="0"/>
                <w:sz w:val="12"/>
                <w:szCs w:val="12"/>
                <w:lang w:eastAsia="pt-BR"/>
                <w14:ligatures w14:val="none"/>
              </w:rPr>
              <w:t>, ALTA QUALIDADE APRESENTANDO GRANDE DURABILIDADE, MESMO QUANDO SUBMETIDA A ALTAS DENSIDADES DE TRÁFEGO, TENDO COMO CARACTERÍSTICAS PRINCIPAIS GERAIS: FÁCIL HOMOGENEIZAÇÃO, SECAGEM RÁPIDA, FORTE ADERÊNCIA AO PAVIMENTO, EXCELENTE ASPECTO VISUAL DIURNO E QUANDO REFLETORIZADA COM MICRO ESFERA DO TIPO DROP-ON OU PREMIX, DEVERÁ APRESENTAR ÓTIMA REFLETIVIDADE NOTURNA NAS FAIXAS PINTADAS DE PRIMEIRA LINHA, COM COMPROVANTE LABORATORIAIS ATENDENDO AS ESPECIFICAÇÕES NBR 11862 DA ABNT, COM 2 ANOS DE DURABILIDADE. GALÃO DE 18 L. ESPECIFICAÇÕES CONFORME CARACTERÍSTICAS TÉCNICAS – I TABELA.DEVERÁ SER INDICADA MARCA</w:t>
            </w:r>
          </w:p>
          <w:p w14:paraId="30D85B19" w14:textId="77777777" w:rsidR="004E0EBB" w:rsidRPr="00BA2DCF" w:rsidRDefault="004E0EBB" w:rsidP="000A3858">
            <w:pPr>
              <w:jc w:val="both"/>
              <w:rPr>
                <w:rFonts w:ascii="Times New Roman" w:hAnsi="Times New Roman" w:cs="Times New Roman"/>
                <w:sz w:val="12"/>
                <w:szCs w:val="12"/>
              </w:rPr>
            </w:pPr>
            <w:r w:rsidRPr="00AD3842">
              <w:rPr>
                <w:rFonts w:ascii="Times New Roman" w:eastAsia="Times New Roman" w:hAnsi="Times New Roman" w:cs="Times New Roman"/>
                <w:b/>
                <w:color w:val="000000"/>
                <w:kern w:val="0"/>
                <w:sz w:val="16"/>
                <w:szCs w:val="16"/>
                <w:lang w:eastAsia="pt-BR"/>
                <w14:ligatures w14:val="none"/>
              </w:rPr>
              <w:t>COTA RESERVADA ME/EPP/EQUIPARADOS</w:t>
            </w:r>
          </w:p>
        </w:tc>
        <w:tc>
          <w:tcPr>
            <w:tcW w:w="502" w:type="pct"/>
            <w:tcBorders>
              <w:top w:val="nil"/>
              <w:left w:val="single" w:sz="4" w:space="0" w:color="auto"/>
              <w:bottom w:val="single" w:sz="4" w:space="0" w:color="auto"/>
              <w:right w:val="single" w:sz="4" w:space="0" w:color="auto"/>
            </w:tcBorders>
            <w:shd w:val="clear" w:color="auto" w:fill="auto"/>
            <w:vAlign w:val="center"/>
          </w:tcPr>
          <w:p w14:paraId="772BACDD" w14:textId="77777777" w:rsidR="004E0EBB" w:rsidRPr="00BA2DCF" w:rsidRDefault="004E0EBB" w:rsidP="000A3858">
            <w:pPr>
              <w:jc w:val="center"/>
              <w:rPr>
                <w:rFonts w:ascii="Times New Roman" w:hAnsi="Times New Roman" w:cs="Times New Roman"/>
                <w:sz w:val="16"/>
                <w:szCs w:val="16"/>
              </w:rPr>
            </w:pPr>
            <w:r w:rsidRPr="00AD3842">
              <w:rPr>
                <w:rFonts w:ascii="Times New Roman" w:eastAsia="Times New Roman" w:hAnsi="Times New Roman" w:cs="Times New Roman"/>
                <w:color w:val="000000"/>
                <w:kern w:val="0"/>
                <w:sz w:val="12"/>
                <w:szCs w:val="12"/>
                <w:lang w:eastAsia="pt-BR"/>
                <w14:ligatures w14:val="none"/>
              </w:rPr>
              <w:t>Unidade</w:t>
            </w:r>
          </w:p>
        </w:tc>
        <w:tc>
          <w:tcPr>
            <w:tcW w:w="530" w:type="pct"/>
            <w:tcBorders>
              <w:top w:val="nil"/>
              <w:left w:val="single" w:sz="4" w:space="0" w:color="auto"/>
              <w:bottom w:val="single" w:sz="4" w:space="0" w:color="auto"/>
              <w:right w:val="single" w:sz="4" w:space="0" w:color="auto"/>
            </w:tcBorders>
            <w:shd w:val="clear" w:color="auto" w:fill="auto"/>
            <w:vAlign w:val="center"/>
          </w:tcPr>
          <w:p w14:paraId="619391DE" w14:textId="77777777" w:rsidR="004E0EBB" w:rsidRPr="00BA2DCF" w:rsidRDefault="004E0EBB" w:rsidP="000A3858">
            <w:pPr>
              <w:jc w:val="center"/>
              <w:rPr>
                <w:rFonts w:ascii="Times New Roman" w:hAnsi="Times New Roman" w:cs="Times New Roman"/>
                <w:sz w:val="16"/>
                <w:szCs w:val="16"/>
              </w:rPr>
            </w:pPr>
            <w:r w:rsidRPr="00AD3842">
              <w:rPr>
                <w:rFonts w:ascii="Times New Roman" w:eastAsia="Times New Roman" w:hAnsi="Times New Roman" w:cs="Times New Roman"/>
                <w:color w:val="000000"/>
                <w:kern w:val="0"/>
                <w:sz w:val="12"/>
                <w:szCs w:val="12"/>
                <w:lang w:eastAsia="pt-BR"/>
                <w14:ligatures w14:val="none"/>
              </w:rPr>
              <w:t>200</w:t>
            </w:r>
          </w:p>
        </w:tc>
        <w:tc>
          <w:tcPr>
            <w:tcW w:w="373" w:type="pct"/>
            <w:vAlign w:val="center"/>
          </w:tcPr>
          <w:p w14:paraId="754FEDF4" w14:textId="77777777" w:rsidR="004E0EBB" w:rsidRPr="00FA367D" w:rsidRDefault="004E0EBB" w:rsidP="000A3858">
            <w:pPr>
              <w:jc w:val="center"/>
              <w:rPr>
                <w:rFonts w:ascii="Times New Roman" w:hAnsi="Times New Roman" w:cs="Times New Roman"/>
                <w:sz w:val="12"/>
                <w:szCs w:val="12"/>
              </w:rPr>
            </w:pPr>
          </w:p>
        </w:tc>
        <w:tc>
          <w:tcPr>
            <w:tcW w:w="0" w:type="auto"/>
            <w:vAlign w:val="center"/>
          </w:tcPr>
          <w:p w14:paraId="16689098" w14:textId="77777777" w:rsidR="004E0EBB" w:rsidRPr="00FA367D" w:rsidRDefault="004E0EBB" w:rsidP="000A3858">
            <w:pPr>
              <w:jc w:val="center"/>
              <w:rPr>
                <w:rFonts w:ascii="Times New Roman" w:hAnsi="Times New Roman" w:cs="Times New Roman"/>
                <w:sz w:val="12"/>
                <w:szCs w:val="12"/>
              </w:rPr>
            </w:pPr>
          </w:p>
        </w:tc>
        <w:tc>
          <w:tcPr>
            <w:tcW w:w="0" w:type="auto"/>
            <w:vAlign w:val="center"/>
          </w:tcPr>
          <w:p w14:paraId="447FE0E0" w14:textId="77777777" w:rsidR="004E0EBB" w:rsidRPr="00FA367D" w:rsidRDefault="004E0EBB" w:rsidP="000A3858">
            <w:pPr>
              <w:jc w:val="center"/>
              <w:rPr>
                <w:rFonts w:ascii="Times New Roman" w:hAnsi="Times New Roman" w:cs="Times New Roman"/>
                <w:sz w:val="12"/>
                <w:szCs w:val="12"/>
              </w:rPr>
            </w:pPr>
          </w:p>
        </w:tc>
      </w:tr>
      <w:tr w:rsidR="004E0EBB" w:rsidRPr="00FA367D" w14:paraId="712EE99B" w14:textId="77777777" w:rsidTr="000A3858">
        <w:trPr>
          <w:jc w:val="center"/>
        </w:trPr>
        <w:tc>
          <w:tcPr>
            <w:tcW w:w="0" w:type="auto"/>
            <w:vAlign w:val="center"/>
          </w:tcPr>
          <w:p w14:paraId="2D088C45" w14:textId="77777777" w:rsidR="004E0EBB" w:rsidRPr="00FA367D" w:rsidRDefault="004E0EBB" w:rsidP="000A3858">
            <w:pPr>
              <w:jc w:val="center"/>
              <w:rPr>
                <w:rFonts w:ascii="Times New Roman" w:hAnsi="Times New Roman" w:cs="Times New Roman"/>
                <w:b/>
                <w:sz w:val="12"/>
                <w:szCs w:val="12"/>
              </w:rPr>
            </w:pPr>
            <w:r>
              <w:rPr>
                <w:rFonts w:ascii="Times New Roman" w:hAnsi="Times New Roman" w:cs="Times New Roman"/>
                <w:b/>
                <w:sz w:val="12"/>
                <w:szCs w:val="12"/>
              </w:rPr>
              <w:t>3</w:t>
            </w:r>
          </w:p>
        </w:tc>
        <w:tc>
          <w:tcPr>
            <w:tcW w:w="2574" w:type="pct"/>
            <w:tcBorders>
              <w:top w:val="nil"/>
              <w:left w:val="single" w:sz="4" w:space="0" w:color="auto"/>
              <w:bottom w:val="single" w:sz="4" w:space="0" w:color="auto"/>
              <w:right w:val="single" w:sz="4" w:space="0" w:color="auto"/>
            </w:tcBorders>
            <w:shd w:val="clear" w:color="auto" w:fill="auto"/>
            <w:vAlign w:val="center"/>
          </w:tcPr>
          <w:p w14:paraId="3BF9FD2C" w14:textId="77777777" w:rsidR="004E0EBB" w:rsidRPr="00AD3842" w:rsidRDefault="004E0EBB" w:rsidP="000A3858">
            <w:pPr>
              <w:jc w:val="both"/>
              <w:rPr>
                <w:rFonts w:ascii="Times New Roman" w:eastAsia="Times New Roman" w:hAnsi="Times New Roman" w:cs="Times New Roman"/>
                <w:color w:val="000000"/>
                <w:kern w:val="0"/>
                <w:sz w:val="12"/>
                <w:szCs w:val="12"/>
                <w:lang w:eastAsia="pt-BR"/>
                <w14:ligatures w14:val="none"/>
              </w:rPr>
            </w:pPr>
            <w:r w:rsidRPr="00AD3842">
              <w:rPr>
                <w:rFonts w:ascii="Times New Roman" w:eastAsia="Times New Roman" w:hAnsi="Times New Roman" w:cs="Times New Roman"/>
                <w:b/>
                <w:color w:val="000000"/>
                <w:kern w:val="0"/>
                <w:sz w:val="12"/>
                <w:szCs w:val="12"/>
                <w:lang w:eastAsia="pt-BR"/>
                <w14:ligatures w14:val="none"/>
              </w:rPr>
              <w:t>TINTA DE DEMARCAÇÃO ASFÁLTICA A BASE DE RESINA ACRÍLICA BRANCA</w:t>
            </w:r>
            <w:r w:rsidRPr="00AD3842">
              <w:rPr>
                <w:rFonts w:ascii="Times New Roman" w:eastAsia="Times New Roman" w:hAnsi="Times New Roman" w:cs="Times New Roman"/>
                <w:color w:val="000000"/>
                <w:kern w:val="0"/>
                <w:sz w:val="12"/>
                <w:szCs w:val="12"/>
                <w:lang w:eastAsia="pt-BR"/>
                <w14:ligatures w14:val="none"/>
              </w:rPr>
              <w:t>, ALTA QUALIDADE, APRESENTANDO GRANDE DURABILIDADE, MESMO QUANDO SUBMETIDA A ALTAS DENSIDADES DE TRÁFEGO, TENDO COMO CARACTERÍSTICAS PRINCIPAIS GERAIS: FÁCIL HOMOGENEIZAÇÃO, SECAGEM RÁPIDA, FORTE ADERÊNCIA AO PAVIMENTO, EXCELENTE ASPECTO VISUAL DIURNO E QUANDO REFLETORIZADA COM MICRO ESFERA DO TIPO DROP-ON OU PREMIX, DEVERÁ APRESENTAR ÓTIMA REFLETIVIDADE NOTURNA NAS FAIXAS PINTADAS, PRIMEIRA LINHA, COM COMPROVANTE LABORATORIAIS ATENDENDO AS ESPECIFICAÇÕES NBR 11862 DA ABNT, COM 2 ANOS DE DURABILIDADE. GALÃO DE 18 L. ESPECIFICAÇÕES CONFORME CARACTERÍSTICAS TÉCNICAS – I TABELA.DEVERÁ SER INDICADA MARCA</w:t>
            </w:r>
          </w:p>
          <w:p w14:paraId="00724D1E" w14:textId="77777777" w:rsidR="004E0EBB" w:rsidRPr="00BA2DCF" w:rsidRDefault="004E0EBB" w:rsidP="000A3858">
            <w:pPr>
              <w:jc w:val="both"/>
              <w:rPr>
                <w:rFonts w:ascii="Times New Roman" w:hAnsi="Times New Roman" w:cs="Times New Roman"/>
                <w:sz w:val="12"/>
                <w:szCs w:val="12"/>
              </w:rPr>
            </w:pPr>
            <w:r w:rsidRPr="00AD3842">
              <w:rPr>
                <w:rFonts w:ascii="Times New Roman" w:eastAsia="Times New Roman" w:hAnsi="Times New Roman" w:cs="Times New Roman"/>
                <w:b/>
                <w:color w:val="000000"/>
                <w:kern w:val="0"/>
                <w:sz w:val="16"/>
                <w:szCs w:val="16"/>
                <w:lang w:eastAsia="pt-BR"/>
                <w14:ligatures w14:val="none"/>
              </w:rPr>
              <w:t>COTA PRINCIPAL</w:t>
            </w:r>
          </w:p>
        </w:tc>
        <w:tc>
          <w:tcPr>
            <w:tcW w:w="502" w:type="pct"/>
            <w:tcBorders>
              <w:top w:val="nil"/>
              <w:left w:val="single" w:sz="4" w:space="0" w:color="auto"/>
              <w:bottom w:val="single" w:sz="4" w:space="0" w:color="auto"/>
              <w:right w:val="single" w:sz="4" w:space="0" w:color="auto"/>
            </w:tcBorders>
            <w:shd w:val="clear" w:color="auto" w:fill="auto"/>
            <w:vAlign w:val="center"/>
          </w:tcPr>
          <w:p w14:paraId="3C0519FE" w14:textId="77777777" w:rsidR="004E0EBB" w:rsidRPr="00BA2DCF" w:rsidRDefault="004E0EBB" w:rsidP="000A3858">
            <w:pPr>
              <w:jc w:val="center"/>
              <w:rPr>
                <w:rFonts w:ascii="Times New Roman" w:hAnsi="Times New Roman" w:cs="Times New Roman"/>
                <w:sz w:val="16"/>
                <w:szCs w:val="16"/>
              </w:rPr>
            </w:pPr>
            <w:r w:rsidRPr="00AD3842">
              <w:rPr>
                <w:rFonts w:ascii="Times New Roman" w:eastAsia="Times New Roman" w:hAnsi="Times New Roman" w:cs="Times New Roman"/>
                <w:color w:val="000000"/>
                <w:kern w:val="0"/>
                <w:sz w:val="12"/>
                <w:szCs w:val="12"/>
                <w:lang w:eastAsia="pt-BR"/>
                <w14:ligatures w14:val="none"/>
              </w:rPr>
              <w:t>Unidade</w:t>
            </w:r>
          </w:p>
        </w:tc>
        <w:tc>
          <w:tcPr>
            <w:tcW w:w="530" w:type="pct"/>
            <w:tcBorders>
              <w:top w:val="nil"/>
              <w:left w:val="single" w:sz="4" w:space="0" w:color="auto"/>
              <w:bottom w:val="single" w:sz="4" w:space="0" w:color="auto"/>
              <w:right w:val="single" w:sz="4" w:space="0" w:color="auto"/>
            </w:tcBorders>
            <w:shd w:val="clear" w:color="auto" w:fill="auto"/>
            <w:vAlign w:val="center"/>
          </w:tcPr>
          <w:p w14:paraId="2AC2F18E" w14:textId="77777777" w:rsidR="004E0EBB" w:rsidRPr="00BA2DCF" w:rsidRDefault="004E0EBB" w:rsidP="000A3858">
            <w:pPr>
              <w:jc w:val="center"/>
              <w:rPr>
                <w:rFonts w:ascii="Times New Roman" w:hAnsi="Times New Roman" w:cs="Times New Roman"/>
                <w:sz w:val="16"/>
                <w:szCs w:val="16"/>
              </w:rPr>
            </w:pPr>
            <w:r w:rsidRPr="00AD3842">
              <w:rPr>
                <w:rFonts w:ascii="Times New Roman" w:eastAsia="Times New Roman" w:hAnsi="Times New Roman" w:cs="Times New Roman"/>
                <w:color w:val="000000"/>
                <w:kern w:val="0"/>
                <w:sz w:val="12"/>
                <w:szCs w:val="12"/>
                <w:lang w:eastAsia="pt-BR"/>
                <w14:ligatures w14:val="none"/>
              </w:rPr>
              <w:t>600</w:t>
            </w:r>
          </w:p>
        </w:tc>
        <w:tc>
          <w:tcPr>
            <w:tcW w:w="373" w:type="pct"/>
            <w:vAlign w:val="center"/>
          </w:tcPr>
          <w:p w14:paraId="13B99015" w14:textId="77777777" w:rsidR="004E0EBB" w:rsidRPr="00FA367D" w:rsidRDefault="004E0EBB" w:rsidP="000A3858">
            <w:pPr>
              <w:jc w:val="center"/>
              <w:rPr>
                <w:rFonts w:ascii="Times New Roman" w:hAnsi="Times New Roman" w:cs="Times New Roman"/>
                <w:sz w:val="12"/>
                <w:szCs w:val="12"/>
              </w:rPr>
            </w:pPr>
          </w:p>
        </w:tc>
        <w:tc>
          <w:tcPr>
            <w:tcW w:w="0" w:type="auto"/>
            <w:vAlign w:val="center"/>
          </w:tcPr>
          <w:p w14:paraId="50D931A5" w14:textId="77777777" w:rsidR="004E0EBB" w:rsidRPr="00FA367D" w:rsidRDefault="004E0EBB" w:rsidP="000A3858">
            <w:pPr>
              <w:jc w:val="center"/>
              <w:rPr>
                <w:rFonts w:ascii="Times New Roman" w:hAnsi="Times New Roman" w:cs="Times New Roman"/>
                <w:sz w:val="12"/>
                <w:szCs w:val="12"/>
              </w:rPr>
            </w:pPr>
          </w:p>
        </w:tc>
        <w:tc>
          <w:tcPr>
            <w:tcW w:w="0" w:type="auto"/>
            <w:vAlign w:val="center"/>
          </w:tcPr>
          <w:p w14:paraId="375273BD" w14:textId="77777777" w:rsidR="004E0EBB" w:rsidRPr="00FA367D" w:rsidRDefault="004E0EBB" w:rsidP="000A3858">
            <w:pPr>
              <w:jc w:val="center"/>
              <w:rPr>
                <w:rFonts w:ascii="Times New Roman" w:hAnsi="Times New Roman" w:cs="Times New Roman"/>
                <w:sz w:val="12"/>
                <w:szCs w:val="12"/>
              </w:rPr>
            </w:pPr>
          </w:p>
        </w:tc>
      </w:tr>
      <w:tr w:rsidR="004E0EBB" w:rsidRPr="00FA367D" w14:paraId="01EEE503" w14:textId="77777777" w:rsidTr="000A3858">
        <w:trPr>
          <w:jc w:val="center"/>
        </w:trPr>
        <w:tc>
          <w:tcPr>
            <w:tcW w:w="0" w:type="auto"/>
            <w:vAlign w:val="center"/>
          </w:tcPr>
          <w:p w14:paraId="2FC4D83F" w14:textId="77777777" w:rsidR="004E0EBB" w:rsidRPr="00FA367D" w:rsidRDefault="004E0EBB" w:rsidP="000A3858">
            <w:pPr>
              <w:jc w:val="center"/>
              <w:rPr>
                <w:rFonts w:ascii="Times New Roman" w:hAnsi="Times New Roman" w:cs="Times New Roman"/>
                <w:b/>
                <w:sz w:val="12"/>
                <w:szCs w:val="12"/>
              </w:rPr>
            </w:pPr>
            <w:r>
              <w:rPr>
                <w:rFonts w:ascii="Times New Roman" w:hAnsi="Times New Roman" w:cs="Times New Roman"/>
                <w:b/>
                <w:sz w:val="12"/>
                <w:szCs w:val="12"/>
              </w:rPr>
              <w:t>4</w:t>
            </w:r>
          </w:p>
        </w:tc>
        <w:tc>
          <w:tcPr>
            <w:tcW w:w="2574" w:type="pct"/>
            <w:tcBorders>
              <w:top w:val="nil"/>
              <w:left w:val="single" w:sz="4" w:space="0" w:color="auto"/>
              <w:bottom w:val="single" w:sz="4" w:space="0" w:color="auto"/>
              <w:right w:val="single" w:sz="4" w:space="0" w:color="auto"/>
            </w:tcBorders>
            <w:shd w:val="clear" w:color="auto" w:fill="auto"/>
            <w:vAlign w:val="center"/>
          </w:tcPr>
          <w:p w14:paraId="2DA8A2F5" w14:textId="77777777" w:rsidR="004E0EBB" w:rsidRPr="00AD3842" w:rsidRDefault="004E0EBB" w:rsidP="000A3858">
            <w:pPr>
              <w:jc w:val="both"/>
              <w:rPr>
                <w:rFonts w:ascii="Times New Roman" w:eastAsia="Times New Roman" w:hAnsi="Times New Roman" w:cs="Times New Roman"/>
                <w:color w:val="000000"/>
                <w:kern w:val="0"/>
                <w:sz w:val="12"/>
                <w:szCs w:val="12"/>
                <w:lang w:eastAsia="pt-BR"/>
                <w14:ligatures w14:val="none"/>
              </w:rPr>
            </w:pPr>
            <w:r w:rsidRPr="00AD3842">
              <w:rPr>
                <w:rFonts w:ascii="Times New Roman" w:eastAsia="Times New Roman" w:hAnsi="Times New Roman" w:cs="Times New Roman"/>
                <w:b/>
                <w:color w:val="000000"/>
                <w:kern w:val="0"/>
                <w:sz w:val="12"/>
                <w:szCs w:val="12"/>
                <w:lang w:eastAsia="pt-BR"/>
                <w14:ligatures w14:val="none"/>
              </w:rPr>
              <w:t>TINTA DE DEMARCAÇÃO ASFÁLTICA A BASE DE RESINA ACRÍLICA BRANCA</w:t>
            </w:r>
            <w:r w:rsidRPr="00AD3842">
              <w:rPr>
                <w:rFonts w:ascii="Times New Roman" w:eastAsia="Times New Roman" w:hAnsi="Times New Roman" w:cs="Times New Roman"/>
                <w:color w:val="000000"/>
                <w:kern w:val="0"/>
                <w:sz w:val="12"/>
                <w:szCs w:val="12"/>
                <w:lang w:eastAsia="pt-BR"/>
                <w14:ligatures w14:val="none"/>
              </w:rPr>
              <w:t>, ALTA QUALIDADE, APRESENTANDO GRANDE DURABILIDADE, MESMO QUANDO SUBMETIDA A ALTAS DENSIDADES DE TRÁFEGO, TENDO COMO CARACTERÍSTICAS PRINCIPAIS GERAIS: FÁCIL HOMOGENEIZAÇÃO, SECAGEM RÁPIDA, FORTE ADERÊNCIA AO PAVIMENTO, EXCELENTE ASPECTO VISUAL DIURNO E QUANDO REFLETORIZADA COM MICRO ESFERA DO TIPO DROP-ON OU PREMIX, DEVERÁ APRESENTAR ÓTIMA REFLETIVIDADE NOTURNA NAS FAIXAS PINTADAS, PRIMEIRA LINHA, COM COMPROVANTE LABORATORIAIS ATENDENDO AS ESPECIFICAÇÕES NBR 11862 DA ABNT, COM 2 ANOS DE DURABILIDADE. GALÃO DE 18 L. ESPECIFICAÇÕES CONFORME CARACTERÍSTICAS TÉCNICAS – I TABELA.DEVERÁ SER INDICADA MARCA</w:t>
            </w:r>
          </w:p>
          <w:p w14:paraId="39806214" w14:textId="77777777" w:rsidR="004E0EBB" w:rsidRPr="00BA2DCF" w:rsidRDefault="004E0EBB" w:rsidP="000A3858">
            <w:pPr>
              <w:jc w:val="both"/>
              <w:rPr>
                <w:rFonts w:ascii="Times New Roman" w:hAnsi="Times New Roman" w:cs="Times New Roman"/>
                <w:sz w:val="12"/>
                <w:szCs w:val="12"/>
              </w:rPr>
            </w:pPr>
            <w:r w:rsidRPr="00AD3842">
              <w:rPr>
                <w:rFonts w:ascii="Times New Roman" w:eastAsia="Times New Roman" w:hAnsi="Times New Roman" w:cs="Times New Roman"/>
                <w:b/>
                <w:color w:val="000000"/>
                <w:kern w:val="0"/>
                <w:sz w:val="16"/>
                <w:szCs w:val="16"/>
                <w:lang w:eastAsia="pt-BR"/>
                <w14:ligatures w14:val="none"/>
              </w:rPr>
              <w:t>COTA RESERVADA ME/EPP/EQUIPARADOS</w:t>
            </w:r>
          </w:p>
        </w:tc>
        <w:tc>
          <w:tcPr>
            <w:tcW w:w="502" w:type="pct"/>
            <w:tcBorders>
              <w:top w:val="nil"/>
              <w:left w:val="single" w:sz="4" w:space="0" w:color="auto"/>
              <w:bottom w:val="single" w:sz="4" w:space="0" w:color="auto"/>
              <w:right w:val="single" w:sz="4" w:space="0" w:color="auto"/>
            </w:tcBorders>
            <w:shd w:val="clear" w:color="auto" w:fill="auto"/>
            <w:vAlign w:val="center"/>
          </w:tcPr>
          <w:p w14:paraId="0D3F6146" w14:textId="77777777" w:rsidR="004E0EBB" w:rsidRPr="00BA2DCF" w:rsidRDefault="004E0EBB" w:rsidP="000A3858">
            <w:pPr>
              <w:jc w:val="center"/>
              <w:rPr>
                <w:rFonts w:ascii="Times New Roman" w:hAnsi="Times New Roman" w:cs="Times New Roman"/>
                <w:sz w:val="16"/>
                <w:szCs w:val="16"/>
              </w:rPr>
            </w:pPr>
            <w:r w:rsidRPr="00AD3842">
              <w:rPr>
                <w:rFonts w:ascii="Times New Roman" w:eastAsia="Times New Roman" w:hAnsi="Times New Roman" w:cs="Times New Roman"/>
                <w:color w:val="000000"/>
                <w:kern w:val="0"/>
                <w:sz w:val="12"/>
                <w:szCs w:val="12"/>
                <w:lang w:eastAsia="pt-BR"/>
                <w14:ligatures w14:val="none"/>
              </w:rPr>
              <w:t>Unidade</w:t>
            </w:r>
          </w:p>
        </w:tc>
        <w:tc>
          <w:tcPr>
            <w:tcW w:w="530" w:type="pct"/>
            <w:tcBorders>
              <w:top w:val="nil"/>
              <w:left w:val="single" w:sz="4" w:space="0" w:color="auto"/>
              <w:bottom w:val="single" w:sz="4" w:space="0" w:color="auto"/>
              <w:right w:val="single" w:sz="4" w:space="0" w:color="auto"/>
            </w:tcBorders>
            <w:shd w:val="clear" w:color="auto" w:fill="auto"/>
            <w:vAlign w:val="center"/>
          </w:tcPr>
          <w:p w14:paraId="53838342" w14:textId="77777777" w:rsidR="004E0EBB" w:rsidRPr="00BA2DCF" w:rsidRDefault="004E0EBB" w:rsidP="000A3858">
            <w:pPr>
              <w:jc w:val="center"/>
              <w:rPr>
                <w:rFonts w:ascii="Times New Roman" w:hAnsi="Times New Roman" w:cs="Times New Roman"/>
                <w:sz w:val="16"/>
                <w:szCs w:val="16"/>
              </w:rPr>
            </w:pPr>
            <w:r w:rsidRPr="00AD3842">
              <w:rPr>
                <w:rFonts w:ascii="Times New Roman" w:hAnsi="Times New Roman" w:cs="Times New Roman"/>
                <w:color w:val="000000"/>
                <w:sz w:val="12"/>
                <w:szCs w:val="12"/>
              </w:rPr>
              <w:t>200</w:t>
            </w:r>
          </w:p>
        </w:tc>
        <w:tc>
          <w:tcPr>
            <w:tcW w:w="373" w:type="pct"/>
            <w:vAlign w:val="center"/>
          </w:tcPr>
          <w:p w14:paraId="774F6A18" w14:textId="77777777" w:rsidR="004E0EBB" w:rsidRPr="00FA367D" w:rsidRDefault="004E0EBB" w:rsidP="000A3858">
            <w:pPr>
              <w:jc w:val="center"/>
              <w:rPr>
                <w:rFonts w:ascii="Times New Roman" w:hAnsi="Times New Roman" w:cs="Times New Roman"/>
                <w:sz w:val="12"/>
                <w:szCs w:val="12"/>
              </w:rPr>
            </w:pPr>
          </w:p>
        </w:tc>
        <w:tc>
          <w:tcPr>
            <w:tcW w:w="0" w:type="auto"/>
            <w:vAlign w:val="center"/>
          </w:tcPr>
          <w:p w14:paraId="3CA602DF" w14:textId="77777777" w:rsidR="004E0EBB" w:rsidRPr="00FA367D" w:rsidRDefault="004E0EBB" w:rsidP="000A3858">
            <w:pPr>
              <w:jc w:val="center"/>
              <w:rPr>
                <w:rFonts w:ascii="Times New Roman" w:hAnsi="Times New Roman" w:cs="Times New Roman"/>
                <w:sz w:val="12"/>
                <w:szCs w:val="12"/>
              </w:rPr>
            </w:pPr>
          </w:p>
        </w:tc>
        <w:tc>
          <w:tcPr>
            <w:tcW w:w="0" w:type="auto"/>
            <w:vAlign w:val="center"/>
          </w:tcPr>
          <w:p w14:paraId="47C8EB12" w14:textId="77777777" w:rsidR="004E0EBB" w:rsidRPr="00FA367D" w:rsidRDefault="004E0EBB" w:rsidP="000A3858">
            <w:pPr>
              <w:jc w:val="center"/>
              <w:rPr>
                <w:rFonts w:ascii="Times New Roman" w:hAnsi="Times New Roman" w:cs="Times New Roman"/>
                <w:sz w:val="12"/>
                <w:szCs w:val="12"/>
              </w:rPr>
            </w:pPr>
          </w:p>
        </w:tc>
      </w:tr>
      <w:tr w:rsidR="004E0EBB" w:rsidRPr="00FA367D" w14:paraId="72FC3D90" w14:textId="77777777" w:rsidTr="000A3858">
        <w:trPr>
          <w:jc w:val="center"/>
        </w:trPr>
        <w:tc>
          <w:tcPr>
            <w:tcW w:w="0" w:type="auto"/>
            <w:vAlign w:val="center"/>
          </w:tcPr>
          <w:p w14:paraId="44D464E7" w14:textId="77777777" w:rsidR="004E0EBB" w:rsidRPr="00FA367D" w:rsidRDefault="004E0EBB" w:rsidP="000A3858">
            <w:pPr>
              <w:jc w:val="center"/>
              <w:rPr>
                <w:rFonts w:ascii="Times New Roman" w:hAnsi="Times New Roman" w:cs="Times New Roman"/>
                <w:b/>
                <w:sz w:val="12"/>
                <w:szCs w:val="12"/>
              </w:rPr>
            </w:pPr>
            <w:r>
              <w:rPr>
                <w:rFonts w:ascii="Times New Roman" w:hAnsi="Times New Roman" w:cs="Times New Roman"/>
                <w:b/>
                <w:sz w:val="12"/>
                <w:szCs w:val="12"/>
              </w:rPr>
              <w:t>5</w:t>
            </w:r>
          </w:p>
        </w:tc>
        <w:tc>
          <w:tcPr>
            <w:tcW w:w="2574" w:type="pct"/>
            <w:tcBorders>
              <w:top w:val="nil"/>
              <w:left w:val="single" w:sz="4" w:space="0" w:color="auto"/>
              <w:bottom w:val="single" w:sz="4" w:space="0" w:color="auto"/>
              <w:right w:val="single" w:sz="4" w:space="0" w:color="auto"/>
            </w:tcBorders>
            <w:shd w:val="clear" w:color="auto" w:fill="auto"/>
            <w:vAlign w:val="center"/>
          </w:tcPr>
          <w:p w14:paraId="232FD055" w14:textId="77777777" w:rsidR="004E0EBB" w:rsidRPr="00AD3842" w:rsidRDefault="004E0EBB" w:rsidP="000A3858">
            <w:pPr>
              <w:jc w:val="both"/>
              <w:rPr>
                <w:rFonts w:ascii="Times New Roman" w:eastAsia="Times New Roman" w:hAnsi="Times New Roman" w:cs="Times New Roman"/>
                <w:color w:val="000000"/>
                <w:kern w:val="0"/>
                <w:sz w:val="12"/>
                <w:szCs w:val="12"/>
                <w:lang w:eastAsia="pt-BR"/>
                <w14:ligatures w14:val="none"/>
              </w:rPr>
            </w:pPr>
            <w:r w:rsidRPr="00AD3842">
              <w:rPr>
                <w:rFonts w:ascii="Times New Roman" w:eastAsia="Times New Roman" w:hAnsi="Times New Roman" w:cs="Times New Roman"/>
                <w:b/>
                <w:color w:val="000000"/>
                <w:kern w:val="0"/>
                <w:sz w:val="12"/>
                <w:szCs w:val="12"/>
                <w:lang w:eastAsia="pt-BR"/>
                <w14:ligatures w14:val="none"/>
              </w:rPr>
              <w:t>TINTA DE DEMARCAÇÃO ASFÁLTICA A BASE DE RESINA ACRÍLICA PRETA</w:t>
            </w:r>
            <w:r w:rsidRPr="00AD3842">
              <w:rPr>
                <w:rFonts w:ascii="Times New Roman" w:eastAsia="Times New Roman" w:hAnsi="Times New Roman" w:cs="Times New Roman"/>
                <w:color w:val="000000"/>
                <w:kern w:val="0"/>
                <w:sz w:val="12"/>
                <w:szCs w:val="12"/>
                <w:lang w:eastAsia="pt-BR"/>
                <w14:ligatures w14:val="none"/>
              </w:rPr>
              <w:t>, ALTA QUALIDADE, APRESENTANDO GRANDE DURABILIDADE, MESMO QUANDO SUBMETIDA A ALTAS DENSIDADES DE TRÁFEGO, TENDO COMO CARACTERÍSTICAS PRINCIPAIS GERAIS: FÁCIL HOMOGENEIZAÇÃO, SECAGEM RÁPIDA, FORTE ADERÊNCIA AO PAVIMENTO, EXCELENTE ASPECTO VISUAL DIURNO E QUANDO REFLETORIZADA COM MICRO ESFERA DO TIPO DROP-ON OU PREMIX, DEVERÁ APRESENTAR ÓTIMA REFLETIVIDADE NOTURNA NAS FAIXAS PINTADAS, PRIMEIRA LINHA, COM COMPROVANTE LABORATORIAIS ATENDENDO AS ESPECIFICAÇÕES NBR 11862 DA ABNT, COM 2 ANOS DE DURABILIDADE. GALÃO DE 18 L. ESPECIFICAÇÕES CONFORME CARACTERÍSTICAS TÉCNICAS – I TABELA.DEVERÁ SER INDICADA MARCA</w:t>
            </w:r>
          </w:p>
          <w:p w14:paraId="7C581242" w14:textId="77777777" w:rsidR="004E0EBB" w:rsidRPr="00BA2DCF" w:rsidRDefault="004E0EBB" w:rsidP="000A3858">
            <w:pPr>
              <w:jc w:val="both"/>
              <w:rPr>
                <w:rFonts w:ascii="Times New Roman" w:hAnsi="Times New Roman" w:cs="Times New Roman"/>
                <w:sz w:val="12"/>
                <w:szCs w:val="12"/>
              </w:rPr>
            </w:pPr>
            <w:r w:rsidRPr="00AD3842">
              <w:rPr>
                <w:rFonts w:ascii="Times New Roman" w:eastAsia="Times New Roman" w:hAnsi="Times New Roman" w:cs="Times New Roman"/>
                <w:b/>
                <w:color w:val="000000"/>
                <w:kern w:val="0"/>
                <w:sz w:val="16"/>
                <w:szCs w:val="16"/>
                <w:lang w:eastAsia="pt-BR"/>
                <w14:ligatures w14:val="none"/>
              </w:rPr>
              <w:t>COTA EXCLUSIVA ME/EPP/EQUIPARADOS</w:t>
            </w:r>
          </w:p>
        </w:tc>
        <w:tc>
          <w:tcPr>
            <w:tcW w:w="502" w:type="pct"/>
            <w:tcBorders>
              <w:top w:val="nil"/>
              <w:left w:val="single" w:sz="4" w:space="0" w:color="auto"/>
              <w:bottom w:val="single" w:sz="4" w:space="0" w:color="auto"/>
              <w:right w:val="single" w:sz="4" w:space="0" w:color="auto"/>
            </w:tcBorders>
            <w:shd w:val="clear" w:color="auto" w:fill="auto"/>
            <w:vAlign w:val="center"/>
          </w:tcPr>
          <w:p w14:paraId="59C175D2" w14:textId="77777777" w:rsidR="004E0EBB" w:rsidRPr="00BA2DCF" w:rsidRDefault="004E0EBB" w:rsidP="000A3858">
            <w:pPr>
              <w:jc w:val="center"/>
              <w:rPr>
                <w:rFonts w:ascii="Times New Roman" w:hAnsi="Times New Roman" w:cs="Times New Roman"/>
                <w:sz w:val="16"/>
                <w:szCs w:val="16"/>
              </w:rPr>
            </w:pPr>
            <w:r w:rsidRPr="00AD3842">
              <w:rPr>
                <w:rFonts w:ascii="Times New Roman" w:eastAsia="Times New Roman" w:hAnsi="Times New Roman" w:cs="Times New Roman"/>
                <w:color w:val="000000"/>
                <w:kern w:val="0"/>
                <w:sz w:val="12"/>
                <w:szCs w:val="12"/>
                <w:lang w:eastAsia="pt-BR"/>
                <w14:ligatures w14:val="none"/>
              </w:rPr>
              <w:t>Unidade</w:t>
            </w:r>
          </w:p>
        </w:tc>
        <w:tc>
          <w:tcPr>
            <w:tcW w:w="530" w:type="pct"/>
            <w:tcBorders>
              <w:top w:val="nil"/>
              <w:left w:val="single" w:sz="4" w:space="0" w:color="auto"/>
              <w:bottom w:val="single" w:sz="4" w:space="0" w:color="auto"/>
              <w:right w:val="single" w:sz="4" w:space="0" w:color="auto"/>
            </w:tcBorders>
            <w:shd w:val="clear" w:color="auto" w:fill="auto"/>
            <w:vAlign w:val="center"/>
          </w:tcPr>
          <w:p w14:paraId="6DD1DF44" w14:textId="77777777" w:rsidR="004E0EBB" w:rsidRPr="00BA2DCF" w:rsidRDefault="004E0EBB" w:rsidP="000A3858">
            <w:pPr>
              <w:jc w:val="center"/>
              <w:rPr>
                <w:rFonts w:ascii="Times New Roman" w:hAnsi="Times New Roman" w:cs="Times New Roman"/>
                <w:sz w:val="16"/>
                <w:szCs w:val="16"/>
              </w:rPr>
            </w:pPr>
            <w:r w:rsidRPr="00AD3842">
              <w:rPr>
                <w:rFonts w:ascii="Times New Roman" w:eastAsia="Times New Roman" w:hAnsi="Times New Roman" w:cs="Times New Roman"/>
                <w:color w:val="000000"/>
                <w:kern w:val="0"/>
                <w:sz w:val="12"/>
                <w:szCs w:val="12"/>
                <w:lang w:eastAsia="pt-BR"/>
                <w14:ligatures w14:val="none"/>
              </w:rPr>
              <w:t>30</w:t>
            </w:r>
          </w:p>
        </w:tc>
        <w:tc>
          <w:tcPr>
            <w:tcW w:w="373" w:type="pct"/>
            <w:vAlign w:val="center"/>
          </w:tcPr>
          <w:p w14:paraId="276F15B6" w14:textId="77777777" w:rsidR="004E0EBB" w:rsidRPr="00FA367D" w:rsidRDefault="004E0EBB" w:rsidP="000A3858">
            <w:pPr>
              <w:jc w:val="center"/>
              <w:rPr>
                <w:rFonts w:ascii="Times New Roman" w:hAnsi="Times New Roman" w:cs="Times New Roman"/>
                <w:sz w:val="12"/>
                <w:szCs w:val="12"/>
              </w:rPr>
            </w:pPr>
          </w:p>
        </w:tc>
        <w:tc>
          <w:tcPr>
            <w:tcW w:w="0" w:type="auto"/>
            <w:vAlign w:val="center"/>
          </w:tcPr>
          <w:p w14:paraId="6BA0B112" w14:textId="77777777" w:rsidR="004E0EBB" w:rsidRPr="00FA367D" w:rsidRDefault="004E0EBB" w:rsidP="000A3858">
            <w:pPr>
              <w:jc w:val="center"/>
              <w:rPr>
                <w:rFonts w:ascii="Times New Roman" w:hAnsi="Times New Roman" w:cs="Times New Roman"/>
                <w:sz w:val="12"/>
                <w:szCs w:val="12"/>
              </w:rPr>
            </w:pPr>
          </w:p>
        </w:tc>
        <w:tc>
          <w:tcPr>
            <w:tcW w:w="0" w:type="auto"/>
            <w:vAlign w:val="center"/>
          </w:tcPr>
          <w:p w14:paraId="0EB5E419" w14:textId="77777777" w:rsidR="004E0EBB" w:rsidRPr="00FA367D" w:rsidRDefault="004E0EBB" w:rsidP="000A3858">
            <w:pPr>
              <w:jc w:val="center"/>
              <w:rPr>
                <w:rFonts w:ascii="Times New Roman" w:hAnsi="Times New Roman" w:cs="Times New Roman"/>
                <w:sz w:val="12"/>
                <w:szCs w:val="12"/>
              </w:rPr>
            </w:pPr>
          </w:p>
        </w:tc>
      </w:tr>
      <w:tr w:rsidR="004E0EBB" w:rsidRPr="00FA367D" w14:paraId="354F08AB" w14:textId="77777777" w:rsidTr="000A3858">
        <w:trPr>
          <w:jc w:val="center"/>
        </w:trPr>
        <w:tc>
          <w:tcPr>
            <w:tcW w:w="0" w:type="auto"/>
            <w:vAlign w:val="center"/>
          </w:tcPr>
          <w:p w14:paraId="51D2BD24" w14:textId="77777777" w:rsidR="004E0EBB" w:rsidRPr="00FA367D" w:rsidRDefault="004E0EBB" w:rsidP="000A3858">
            <w:pPr>
              <w:jc w:val="center"/>
              <w:rPr>
                <w:rFonts w:ascii="Times New Roman" w:hAnsi="Times New Roman" w:cs="Times New Roman"/>
                <w:b/>
                <w:sz w:val="12"/>
                <w:szCs w:val="12"/>
              </w:rPr>
            </w:pPr>
            <w:r>
              <w:rPr>
                <w:rFonts w:ascii="Times New Roman" w:hAnsi="Times New Roman" w:cs="Times New Roman"/>
                <w:b/>
                <w:sz w:val="12"/>
                <w:szCs w:val="12"/>
              </w:rPr>
              <w:t>6</w:t>
            </w:r>
          </w:p>
        </w:tc>
        <w:tc>
          <w:tcPr>
            <w:tcW w:w="2574" w:type="pct"/>
            <w:tcBorders>
              <w:top w:val="nil"/>
              <w:left w:val="single" w:sz="4" w:space="0" w:color="auto"/>
              <w:bottom w:val="single" w:sz="4" w:space="0" w:color="auto"/>
              <w:right w:val="single" w:sz="4" w:space="0" w:color="auto"/>
            </w:tcBorders>
            <w:shd w:val="clear" w:color="auto" w:fill="auto"/>
            <w:vAlign w:val="center"/>
          </w:tcPr>
          <w:p w14:paraId="1CAEE36D" w14:textId="77777777" w:rsidR="004E0EBB" w:rsidRPr="00AD3842" w:rsidRDefault="004E0EBB" w:rsidP="000A3858">
            <w:pPr>
              <w:jc w:val="both"/>
              <w:rPr>
                <w:rFonts w:ascii="Times New Roman" w:eastAsia="Times New Roman" w:hAnsi="Times New Roman" w:cs="Times New Roman"/>
                <w:color w:val="000000"/>
                <w:kern w:val="0"/>
                <w:sz w:val="12"/>
                <w:szCs w:val="12"/>
                <w:lang w:eastAsia="pt-BR"/>
                <w14:ligatures w14:val="none"/>
              </w:rPr>
            </w:pPr>
            <w:r w:rsidRPr="00AD3842">
              <w:rPr>
                <w:rFonts w:ascii="Times New Roman" w:eastAsia="Times New Roman" w:hAnsi="Times New Roman" w:cs="Times New Roman"/>
                <w:b/>
                <w:color w:val="000000"/>
                <w:kern w:val="0"/>
                <w:sz w:val="12"/>
                <w:szCs w:val="12"/>
                <w:lang w:eastAsia="pt-BR"/>
                <w14:ligatures w14:val="none"/>
              </w:rPr>
              <w:t>TINTA DE DEMARCAÇÃO ASFÁLTICA A BASE DE RESINA ACRÍLICA VERMELHA</w:t>
            </w:r>
            <w:r w:rsidRPr="00AD3842">
              <w:rPr>
                <w:rFonts w:ascii="Times New Roman" w:eastAsia="Times New Roman" w:hAnsi="Times New Roman" w:cs="Times New Roman"/>
                <w:color w:val="000000"/>
                <w:kern w:val="0"/>
                <w:sz w:val="12"/>
                <w:szCs w:val="12"/>
                <w:lang w:eastAsia="pt-BR"/>
                <w14:ligatures w14:val="none"/>
              </w:rPr>
              <w:t xml:space="preserve">, ALTA QUALIDADE, APRESENTANDO GRANDE DURABILIDADE, MESMO QUANDO SUBMETIDA A ALTAS DENSIDADES DE TRÁFEGO, TENDO COMO CARACTERÍSTICAS PRINCIPAIS GERAIS: FÁCIL HOMOGENEIZAÇÃO, SECAGEM RÁPIDA, FORTE ADERÊNCIA AO PAVIMENTO, EXCELENTE ASPECTO VISUAL DIURNO E QUANDO REFLETORIZADA COM MICRO ESFERA DO TIPO </w:t>
            </w:r>
            <w:r w:rsidRPr="00AD3842">
              <w:rPr>
                <w:rFonts w:ascii="Times New Roman" w:eastAsia="Times New Roman" w:hAnsi="Times New Roman" w:cs="Times New Roman"/>
                <w:color w:val="000000"/>
                <w:kern w:val="0"/>
                <w:sz w:val="12"/>
                <w:szCs w:val="12"/>
                <w:lang w:eastAsia="pt-BR"/>
                <w14:ligatures w14:val="none"/>
              </w:rPr>
              <w:lastRenderedPageBreak/>
              <w:t>DROP-ON OU PREMIX, DEVERÁ APRESENTAR ÓTIMA REFLETIVIDADE NOTURNA NAS FAIXAS PINTADAS, PRIMEIRA LINHA, COM COMPROVANTE LABORATORIAIS ATENDENDO AS ESPECIFICAÇÕES NBR 11862 DA ABNT, COM 2 ANOS DE DURABILIDADE. GALÃO DE 18 L. ESPECIFICAÇÕES CONFORME CARACTERÍSTICAS TÉCNICAS – I TABELA.DEVERÁ SER INDICADA MARCA.</w:t>
            </w:r>
          </w:p>
          <w:p w14:paraId="7C577BCD" w14:textId="77777777" w:rsidR="004E0EBB" w:rsidRPr="00BA2DCF" w:rsidRDefault="004E0EBB" w:rsidP="000A3858">
            <w:pPr>
              <w:jc w:val="both"/>
              <w:rPr>
                <w:rFonts w:ascii="Times New Roman" w:hAnsi="Times New Roman" w:cs="Times New Roman"/>
                <w:sz w:val="12"/>
                <w:szCs w:val="12"/>
              </w:rPr>
            </w:pPr>
            <w:r w:rsidRPr="00AD3842">
              <w:rPr>
                <w:rFonts w:ascii="Times New Roman" w:eastAsia="Times New Roman" w:hAnsi="Times New Roman" w:cs="Times New Roman"/>
                <w:b/>
                <w:color w:val="000000"/>
                <w:kern w:val="0"/>
                <w:sz w:val="16"/>
                <w:szCs w:val="16"/>
                <w:lang w:eastAsia="pt-BR"/>
                <w14:ligatures w14:val="none"/>
              </w:rPr>
              <w:t>COTA EXCLUSIVA ME/EPP/EQUIPARADOS</w:t>
            </w:r>
          </w:p>
        </w:tc>
        <w:tc>
          <w:tcPr>
            <w:tcW w:w="502" w:type="pct"/>
            <w:tcBorders>
              <w:top w:val="nil"/>
              <w:left w:val="single" w:sz="4" w:space="0" w:color="auto"/>
              <w:bottom w:val="single" w:sz="4" w:space="0" w:color="auto"/>
              <w:right w:val="single" w:sz="4" w:space="0" w:color="auto"/>
            </w:tcBorders>
            <w:shd w:val="clear" w:color="auto" w:fill="auto"/>
            <w:vAlign w:val="center"/>
          </w:tcPr>
          <w:p w14:paraId="433551F2" w14:textId="77777777" w:rsidR="004E0EBB" w:rsidRPr="00BA2DCF" w:rsidRDefault="004E0EBB" w:rsidP="000A3858">
            <w:pPr>
              <w:jc w:val="center"/>
              <w:rPr>
                <w:rFonts w:ascii="Times New Roman" w:hAnsi="Times New Roman" w:cs="Times New Roman"/>
                <w:sz w:val="16"/>
                <w:szCs w:val="16"/>
              </w:rPr>
            </w:pPr>
            <w:r w:rsidRPr="00AD3842">
              <w:rPr>
                <w:rFonts w:ascii="Times New Roman" w:hAnsi="Times New Roman" w:cs="Times New Roman"/>
                <w:color w:val="000000"/>
                <w:sz w:val="12"/>
                <w:szCs w:val="12"/>
              </w:rPr>
              <w:lastRenderedPageBreak/>
              <w:t>Unidade</w:t>
            </w:r>
          </w:p>
        </w:tc>
        <w:tc>
          <w:tcPr>
            <w:tcW w:w="530" w:type="pct"/>
            <w:tcBorders>
              <w:top w:val="nil"/>
              <w:left w:val="single" w:sz="4" w:space="0" w:color="auto"/>
              <w:bottom w:val="single" w:sz="4" w:space="0" w:color="auto"/>
              <w:right w:val="single" w:sz="4" w:space="0" w:color="auto"/>
            </w:tcBorders>
            <w:shd w:val="clear" w:color="auto" w:fill="auto"/>
            <w:vAlign w:val="center"/>
          </w:tcPr>
          <w:p w14:paraId="6F958F19" w14:textId="77777777" w:rsidR="004E0EBB" w:rsidRPr="00BA2DCF" w:rsidRDefault="004E0EBB" w:rsidP="000A3858">
            <w:pPr>
              <w:jc w:val="center"/>
              <w:rPr>
                <w:rFonts w:ascii="Times New Roman" w:hAnsi="Times New Roman" w:cs="Times New Roman"/>
                <w:sz w:val="16"/>
                <w:szCs w:val="16"/>
              </w:rPr>
            </w:pPr>
            <w:r w:rsidRPr="00AD3842">
              <w:rPr>
                <w:rFonts w:ascii="Times New Roman" w:hAnsi="Times New Roman" w:cs="Times New Roman"/>
                <w:color w:val="000000"/>
                <w:sz w:val="12"/>
                <w:szCs w:val="12"/>
              </w:rPr>
              <w:t>50</w:t>
            </w:r>
          </w:p>
        </w:tc>
        <w:tc>
          <w:tcPr>
            <w:tcW w:w="373" w:type="pct"/>
            <w:vAlign w:val="center"/>
          </w:tcPr>
          <w:p w14:paraId="579F9848" w14:textId="77777777" w:rsidR="004E0EBB" w:rsidRPr="00FA367D" w:rsidRDefault="004E0EBB" w:rsidP="000A3858">
            <w:pPr>
              <w:jc w:val="center"/>
              <w:rPr>
                <w:rFonts w:ascii="Times New Roman" w:hAnsi="Times New Roman" w:cs="Times New Roman"/>
                <w:sz w:val="12"/>
                <w:szCs w:val="12"/>
              </w:rPr>
            </w:pPr>
          </w:p>
        </w:tc>
        <w:tc>
          <w:tcPr>
            <w:tcW w:w="0" w:type="auto"/>
            <w:vAlign w:val="center"/>
          </w:tcPr>
          <w:p w14:paraId="20A1F912" w14:textId="77777777" w:rsidR="004E0EBB" w:rsidRPr="00FA367D" w:rsidRDefault="004E0EBB" w:rsidP="000A3858">
            <w:pPr>
              <w:jc w:val="center"/>
              <w:rPr>
                <w:rFonts w:ascii="Times New Roman" w:hAnsi="Times New Roman" w:cs="Times New Roman"/>
                <w:sz w:val="12"/>
                <w:szCs w:val="12"/>
              </w:rPr>
            </w:pPr>
          </w:p>
        </w:tc>
        <w:tc>
          <w:tcPr>
            <w:tcW w:w="0" w:type="auto"/>
            <w:vAlign w:val="center"/>
          </w:tcPr>
          <w:p w14:paraId="00DCE522" w14:textId="77777777" w:rsidR="004E0EBB" w:rsidRPr="00FA367D" w:rsidRDefault="004E0EBB" w:rsidP="000A3858">
            <w:pPr>
              <w:jc w:val="center"/>
              <w:rPr>
                <w:rFonts w:ascii="Times New Roman" w:hAnsi="Times New Roman" w:cs="Times New Roman"/>
                <w:sz w:val="12"/>
                <w:szCs w:val="12"/>
              </w:rPr>
            </w:pPr>
          </w:p>
        </w:tc>
      </w:tr>
      <w:tr w:rsidR="004E0EBB" w:rsidRPr="00FA367D" w14:paraId="1886984A" w14:textId="77777777" w:rsidTr="000A3858">
        <w:trPr>
          <w:jc w:val="center"/>
        </w:trPr>
        <w:tc>
          <w:tcPr>
            <w:tcW w:w="0" w:type="auto"/>
            <w:vAlign w:val="center"/>
          </w:tcPr>
          <w:p w14:paraId="340C4E42" w14:textId="77777777" w:rsidR="004E0EBB" w:rsidRPr="00FA367D" w:rsidRDefault="004E0EBB" w:rsidP="000A3858">
            <w:pPr>
              <w:jc w:val="center"/>
              <w:rPr>
                <w:rFonts w:ascii="Times New Roman" w:hAnsi="Times New Roman" w:cs="Times New Roman"/>
                <w:b/>
                <w:sz w:val="12"/>
                <w:szCs w:val="12"/>
              </w:rPr>
            </w:pPr>
            <w:r>
              <w:rPr>
                <w:rFonts w:ascii="Times New Roman" w:hAnsi="Times New Roman" w:cs="Times New Roman"/>
                <w:b/>
                <w:sz w:val="12"/>
                <w:szCs w:val="12"/>
              </w:rPr>
              <w:lastRenderedPageBreak/>
              <w:t>7</w:t>
            </w:r>
          </w:p>
        </w:tc>
        <w:tc>
          <w:tcPr>
            <w:tcW w:w="2574" w:type="pct"/>
            <w:tcBorders>
              <w:top w:val="nil"/>
              <w:left w:val="single" w:sz="4" w:space="0" w:color="auto"/>
              <w:bottom w:val="single" w:sz="4" w:space="0" w:color="auto"/>
              <w:right w:val="single" w:sz="4" w:space="0" w:color="auto"/>
            </w:tcBorders>
            <w:shd w:val="clear" w:color="auto" w:fill="auto"/>
            <w:vAlign w:val="center"/>
          </w:tcPr>
          <w:p w14:paraId="5722F98D" w14:textId="77777777" w:rsidR="004E0EBB" w:rsidRPr="00AD3842" w:rsidRDefault="004E0EBB" w:rsidP="000A3858">
            <w:pPr>
              <w:jc w:val="both"/>
              <w:rPr>
                <w:rFonts w:ascii="Times New Roman" w:eastAsia="Times New Roman" w:hAnsi="Times New Roman" w:cs="Times New Roman"/>
                <w:color w:val="000000"/>
                <w:kern w:val="0"/>
                <w:sz w:val="12"/>
                <w:szCs w:val="12"/>
                <w:lang w:eastAsia="pt-BR"/>
                <w14:ligatures w14:val="none"/>
              </w:rPr>
            </w:pPr>
            <w:r w:rsidRPr="00AD3842">
              <w:rPr>
                <w:rFonts w:ascii="Times New Roman" w:eastAsia="Times New Roman" w:hAnsi="Times New Roman" w:cs="Times New Roman"/>
                <w:b/>
                <w:color w:val="000000"/>
                <w:kern w:val="0"/>
                <w:sz w:val="12"/>
                <w:szCs w:val="12"/>
                <w:lang w:eastAsia="pt-BR"/>
                <w14:ligatures w14:val="none"/>
              </w:rPr>
              <w:t>TINTA DE DEMARCAÇÃO ASFÁLTICA A BASE DE RESINA ACRÍLICA AZUL</w:t>
            </w:r>
            <w:r w:rsidRPr="00AD3842">
              <w:rPr>
                <w:rFonts w:ascii="Times New Roman" w:eastAsia="Times New Roman" w:hAnsi="Times New Roman" w:cs="Times New Roman"/>
                <w:color w:val="000000"/>
                <w:kern w:val="0"/>
                <w:sz w:val="12"/>
                <w:szCs w:val="12"/>
                <w:lang w:eastAsia="pt-BR"/>
                <w14:ligatures w14:val="none"/>
              </w:rPr>
              <w:t>, ALTA QUALIDADE, APRESENTANDO GRANDE DURABILIDADE, MESMO QUANDO SUBMETIDA A ALTAS DENSIDADES DE TRÁFEGO, TENDO COMO CARACTERÍSTICAS PRINCIPAIS GERAIS: FÁCIL HOMOGENEIZAÇÃO, SECAGEM RÁPIDA, FORTE ADERÊNCIA AO PAVIMENTO, EXCELENTE ASPECTO VISUAL DIURNO E QUANDO REFLETORIZADA COM MICRO ESFERA DO TIPO DROP-ON OU PREMIX, DEVERÁ APRESENTAR ÓTIMA REFLETIVIDADE NOTURNA NAS FAIXAS PINTADAS, PRIMEIRA LINHA, COM COMPROVANTE LABORATORIAIS ATENDENDO AS ESPECIFICAÇÕES NBR 11862 DA ABNT, COM 2 ANOS DE DURABILIDADE. GALÃO DE 18 L. ESPECIFICAÇÕES CONFORME CARACTERÍSTICAS TÉCNICAS – I TABELA.DEVERÁ SER INDICADA MARCA</w:t>
            </w:r>
          </w:p>
          <w:p w14:paraId="73CC87EC" w14:textId="77777777" w:rsidR="004E0EBB" w:rsidRPr="00BA2DCF" w:rsidRDefault="004E0EBB" w:rsidP="000A3858">
            <w:pPr>
              <w:jc w:val="both"/>
              <w:rPr>
                <w:rFonts w:ascii="Times New Roman" w:hAnsi="Times New Roman" w:cs="Times New Roman"/>
                <w:sz w:val="12"/>
                <w:szCs w:val="12"/>
              </w:rPr>
            </w:pPr>
            <w:r w:rsidRPr="00AD3842">
              <w:rPr>
                <w:rFonts w:ascii="Times New Roman" w:eastAsia="Times New Roman" w:hAnsi="Times New Roman" w:cs="Times New Roman"/>
                <w:b/>
                <w:color w:val="000000"/>
                <w:kern w:val="0"/>
                <w:sz w:val="16"/>
                <w:szCs w:val="16"/>
                <w:lang w:eastAsia="pt-BR"/>
                <w14:ligatures w14:val="none"/>
              </w:rPr>
              <w:t>COTA EXCLUSIVA ME/EPP/EQUIPARADOS</w:t>
            </w:r>
          </w:p>
        </w:tc>
        <w:tc>
          <w:tcPr>
            <w:tcW w:w="502" w:type="pct"/>
            <w:tcBorders>
              <w:top w:val="nil"/>
              <w:left w:val="single" w:sz="4" w:space="0" w:color="auto"/>
              <w:bottom w:val="single" w:sz="4" w:space="0" w:color="auto"/>
              <w:right w:val="single" w:sz="4" w:space="0" w:color="auto"/>
            </w:tcBorders>
            <w:shd w:val="clear" w:color="auto" w:fill="auto"/>
            <w:vAlign w:val="center"/>
          </w:tcPr>
          <w:p w14:paraId="08876E43" w14:textId="77777777" w:rsidR="004E0EBB" w:rsidRPr="00BA2DCF" w:rsidRDefault="004E0EBB" w:rsidP="000A3858">
            <w:pPr>
              <w:jc w:val="center"/>
              <w:rPr>
                <w:rFonts w:ascii="Times New Roman" w:hAnsi="Times New Roman" w:cs="Times New Roman"/>
                <w:sz w:val="16"/>
                <w:szCs w:val="16"/>
              </w:rPr>
            </w:pPr>
            <w:r w:rsidRPr="00AD3842">
              <w:rPr>
                <w:rFonts w:ascii="Times New Roman" w:hAnsi="Times New Roman" w:cs="Times New Roman"/>
                <w:color w:val="000000"/>
                <w:sz w:val="12"/>
                <w:szCs w:val="12"/>
              </w:rPr>
              <w:t>Unidade</w:t>
            </w:r>
          </w:p>
        </w:tc>
        <w:tc>
          <w:tcPr>
            <w:tcW w:w="530" w:type="pct"/>
            <w:tcBorders>
              <w:top w:val="nil"/>
              <w:left w:val="single" w:sz="4" w:space="0" w:color="auto"/>
              <w:bottom w:val="single" w:sz="4" w:space="0" w:color="auto"/>
              <w:right w:val="single" w:sz="4" w:space="0" w:color="auto"/>
            </w:tcBorders>
            <w:shd w:val="clear" w:color="auto" w:fill="auto"/>
            <w:vAlign w:val="center"/>
          </w:tcPr>
          <w:p w14:paraId="4E9DA7D4" w14:textId="77777777" w:rsidR="004E0EBB" w:rsidRPr="00BA2DCF" w:rsidRDefault="004E0EBB" w:rsidP="000A3858">
            <w:pPr>
              <w:jc w:val="center"/>
              <w:rPr>
                <w:rFonts w:ascii="Times New Roman" w:hAnsi="Times New Roman" w:cs="Times New Roman"/>
                <w:sz w:val="16"/>
                <w:szCs w:val="16"/>
              </w:rPr>
            </w:pPr>
            <w:r w:rsidRPr="00AD3842">
              <w:rPr>
                <w:rFonts w:ascii="Times New Roman" w:eastAsia="Times New Roman" w:hAnsi="Times New Roman" w:cs="Times New Roman"/>
                <w:color w:val="000000"/>
                <w:kern w:val="0"/>
                <w:sz w:val="12"/>
                <w:szCs w:val="12"/>
                <w:lang w:eastAsia="pt-BR"/>
                <w14:ligatures w14:val="none"/>
              </w:rPr>
              <w:t>20</w:t>
            </w:r>
          </w:p>
        </w:tc>
        <w:tc>
          <w:tcPr>
            <w:tcW w:w="373" w:type="pct"/>
            <w:vAlign w:val="center"/>
          </w:tcPr>
          <w:p w14:paraId="113C3F4B" w14:textId="77777777" w:rsidR="004E0EBB" w:rsidRPr="00FA367D" w:rsidRDefault="004E0EBB" w:rsidP="000A3858">
            <w:pPr>
              <w:jc w:val="center"/>
              <w:rPr>
                <w:rFonts w:ascii="Times New Roman" w:hAnsi="Times New Roman" w:cs="Times New Roman"/>
                <w:sz w:val="12"/>
                <w:szCs w:val="12"/>
              </w:rPr>
            </w:pPr>
          </w:p>
        </w:tc>
        <w:tc>
          <w:tcPr>
            <w:tcW w:w="0" w:type="auto"/>
            <w:vAlign w:val="center"/>
          </w:tcPr>
          <w:p w14:paraId="4F54DA77" w14:textId="77777777" w:rsidR="004E0EBB" w:rsidRPr="00FA367D" w:rsidRDefault="004E0EBB" w:rsidP="000A3858">
            <w:pPr>
              <w:jc w:val="center"/>
              <w:rPr>
                <w:rFonts w:ascii="Times New Roman" w:hAnsi="Times New Roman" w:cs="Times New Roman"/>
                <w:sz w:val="12"/>
                <w:szCs w:val="12"/>
              </w:rPr>
            </w:pPr>
          </w:p>
        </w:tc>
        <w:tc>
          <w:tcPr>
            <w:tcW w:w="0" w:type="auto"/>
            <w:vAlign w:val="center"/>
          </w:tcPr>
          <w:p w14:paraId="054DE63E" w14:textId="77777777" w:rsidR="004E0EBB" w:rsidRPr="00FA367D" w:rsidRDefault="004E0EBB" w:rsidP="000A3858">
            <w:pPr>
              <w:jc w:val="center"/>
              <w:rPr>
                <w:rFonts w:ascii="Times New Roman" w:hAnsi="Times New Roman" w:cs="Times New Roman"/>
                <w:sz w:val="12"/>
                <w:szCs w:val="12"/>
              </w:rPr>
            </w:pPr>
          </w:p>
        </w:tc>
      </w:tr>
      <w:tr w:rsidR="004E0EBB" w:rsidRPr="00FA367D" w14:paraId="02D74EBF" w14:textId="77777777" w:rsidTr="000A3858">
        <w:trPr>
          <w:jc w:val="center"/>
        </w:trPr>
        <w:tc>
          <w:tcPr>
            <w:tcW w:w="0" w:type="auto"/>
            <w:vAlign w:val="center"/>
          </w:tcPr>
          <w:p w14:paraId="7E8D1875" w14:textId="77777777" w:rsidR="004E0EBB" w:rsidRDefault="004E0EBB" w:rsidP="000A3858">
            <w:pPr>
              <w:jc w:val="center"/>
              <w:rPr>
                <w:rFonts w:ascii="Times New Roman" w:hAnsi="Times New Roman" w:cs="Times New Roman"/>
                <w:b/>
                <w:sz w:val="12"/>
                <w:szCs w:val="12"/>
              </w:rPr>
            </w:pPr>
            <w:r>
              <w:rPr>
                <w:rFonts w:ascii="Times New Roman" w:hAnsi="Times New Roman" w:cs="Times New Roman"/>
                <w:b/>
                <w:sz w:val="12"/>
                <w:szCs w:val="12"/>
              </w:rPr>
              <w:t>8</w:t>
            </w:r>
          </w:p>
        </w:tc>
        <w:tc>
          <w:tcPr>
            <w:tcW w:w="2574" w:type="pct"/>
            <w:tcBorders>
              <w:top w:val="nil"/>
              <w:left w:val="single" w:sz="4" w:space="0" w:color="auto"/>
              <w:bottom w:val="single" w:sz="4" w:space="0" w:color="auto"/>
              <w:right w:val="single" w:sz="4" w:space="0" w:color="auto"/>
            </w:tcBorders>
            <w:shd w:val="clear" w:color="auto" w:fill="auto"/>
            <w:vAlign w:val="center"/>
          </w:tcPr>
          <w:p w14:paraId="05F04EF2" w14:textId="77777777" w:rsidR="004E0EBB" w:rsidRPr="00AD3842" w:rsidRDefault="004E0EBB" w:rsidP="000A3858">
            <w:pPr>
              <w:jc w:val="both"/>
              <w:rPr>
                <w:rFonts w:ascii="Times New Roman" w:hAnsi="Times New Roman" w:cs="Times New Roman"/>
                <w:sz w:val="12"/>
                <w:szCs w:val="12"/>
              </w:rPr>
            </w:pPr>
            <w:r w:rsidRPr="00AD3842">
              <w:rPr>
                <w:rFonts w:ascii="Times New Roman" w:hAnsi="Times New Roman" w:cs="Times New Roman"/>
                <w:b/>
                <w:bCs/>
                <w:sz w:val="12"/>
                <w:szCs w:val="12"/>
              </w:rPr>
              <w:t>SOLVENTE LÍQUIDO A BASE DE TOLUOL</w:t>
            </w:r>
            <w:r w:rsidRPr="00AD3842">
              <w:rPr>
                <w:rFonts w:ascii="Times New Roman" w:hAnsi="Times New Roman" w:cs="Times New Roman"/>
                <w:sz w:val="12"/>
                <w:szCs w:val="12"/>
              </w:rPr>
              <w:t>, PARA TINTA DE DEMARCAÇÃO VIÁRIA, EM TAMBOR DE 200 LITROS.12 DEVERÁ SER INDICADA MARCA</w:t>
            </w:r>
          </w:p>
          <w:p w14:paraId="6F1158ED" w14:textId="77777777" w:rsidR="004E0EBB" w:rsidRPr="002D6897" w:rsidRDefault="004E0EBB" w:rsidP="000A3858">
            <w:pPr>
              <w:jc w:val="both"/>
              <w:rPr>
                <w:rFonts w:ascii="Arial" w:eastAsia="Times New Roman" w:hAnsi="Arial" w:cs="Arial"/>
                <w:color w:val="000000"/>
                <w:kern w:val="0"/>
                <w:sz w:val="12"/>
                <w:szCs w:val="12"/>
                <w:lang w:eastAsia="pt-BR"/>
                <w14:ligatures w14:val="none"/>
              </w:rPr>
            </w:pPr>
            <w:r w:rsidRPr="00AD3842">
              <w:rPr>
                <w:rFonts w:ascii="Times New Roman" w:eastAsia="Times New Roman" w:hAnsi="Times New Roman" w:cs="Times New Roman"/>
                <w:b/>
                <w:color w:val="000000"/>
                <w:kern w:val="0"/>
                <w:sz w:val="16"/>
                <w:szCs w:val="16"/>
                <w:lang w:eastAsia="pt-BR"/>
                <w14:ligatures w14:val="none"/>
              </w:rPr>
              <w:t>COTA EXCLUSIVA ME/EPP/EQUIPARADOS</w:t>
            </w:r>
          </w:p>
        </w:tc>
        <w:tc>
          <w:tcPr>
            <w:tcW w:w="502" w:type="pct"/>
            <w:tcBorders>
              <w:top w:val="nil"/>
              <w:left w:val="single" w:sz="4" w:space="0" w:color="auto"/>
              <w:bottom w:val="single" w:sz="4" w:space="0" w:color="auto"/>
              <w:right w:val="single" w:sz="4" w:space="0" w:color="auto"/>
            </w:tcBorders>
            <w:shd w:val="clear" w:color="auto" w:fill="auto"/>
            <w:vAlign w:val="center"/>
          </w:tcPr>
          <w:p w14:paraId="078D7316" w14:textId="77777777" w:rsidR="004E0EBB" w:rsidRPr="002D6897" w:rsidRDefault="004E0EBB" w:rsidP="000A3858">
            <w:pPr>
              <w:jc w:val="center"/>
              <w:rPr>
                <w:rFonts w:ascii="Arial" w:eastAsia="Times New Roman" w:hAnsi="Arial" w:cs="Arial"/>
                <w:color w:val="000000"/>
                <w:kern w:val="0"/>
                <w:sz w:val="12"/>
                <w:szCs w:val="12"/>
                <w:lang w:eastAsia="pt-BR"/>
                <w14:ligatures w14:val="none"/>
              </w:rPr>
            </w:pPr>
            <w:r w:rsidRPr="00AD3842">
              <w:rPr>
                <w:rFonts w:ascii="Times New Roman" w:hAnsi="Times New Roman" w:cs="Times New Roman"/>
                <w:color w:val="000000"/>
                <w:sz w:val="12"/>
                <w:szCs w:val="12"/>
              </w:rPr>
              <w:t>Unidade</w:t>
            </w:r>
          </w:p>
        </w:tc>
        <w:tc>
          <w:tcPr>
            <w:tcW w:w="530" w:type="pct"/>
            <w:tcBorders>
              <w:top w:val="nil"/>
              <w:left w:val="single" w:sz="4" w:space="0" w:color="auto"/>
              <w:bottom w:val="single" w:sz="4" w:space="0" w:color="auto"/>
              <w:right w:val="single" w:sz="4" w:space="0" w:color="auto"/>
            </w:tcBorders>
            <w:shd w:val="clear" w:color="auto" w:fill="auto"/>
            <w:vAlign w:val="center"/>
          </w:tcPr>
          <w:p w14:paraId="5884D78D" w14:textId="77777777" w:rsidR="004E0EBB" w:rsidRPr="002D6897" w:rsidRDefault="004E0EBB" w:rsidP="000A3858">
            <w:pPr>
              <w:jc w:val="center"/>
              <w:rPr>
                <w:rFonts w:ascii="Arial" w:eastAsia="Times New Roman" w:hAnsi="Arial" w:cs="Arial"/>
                <w:color w:val="000000"/>
                <w:kern w:val="0"/>
                <w:sz w:val="12"/>
                <w:szCs w:val="12"/>
                <w:lang w:eastAsia="pt-BR"/>
                <w14:ligatures w14:val="none"/>
              </w:rPr>
            </w:pPr>
            <w:r w:rsidRPr="00AD3842">
              <w:rPr>
                <w:rFonts w:ascii="Times New Roman" w:eastAsia="Times New Roman" w:hAnsi="Times New Roman" w:cs="Times New Roman"/>
                <w:color w:val="000000"/>
                <w:kern w:val="0"/>
                <w:sz w:val="12"/>
                <w:szCs w:val="12"/>
                <w:lang w:eastAsia="pt-BR"/>
                <w14:ligatures w14:val="none"/>
              </w:rPr>
              <w:t>15</w:t>
            </w:r>
          </w:p>
        </w:tc>
        <w:tc>
          <w:tcPr>
            <w:tcW w:w="373" w:type="pct"/>
            <w:vAlign w:val="center"/>
          </w:tcPr>
          <w:p w14:paraId="7B4E1DC7" w14:textId="77777777" w:rsidR="004E0EBB" w:rsidRPr="00FA367D" w:rsidRDefault="004E0EBB" w:rsidP="000A3858">
            <w:pPr>
              <w:jc w:val="center"/>
              <w:rPr>
                <w:rFonts w:ascii="Times New Roman" w:hAnsi="Times New Roman" w:cs="Times New Roman"/>
                <w:sz w:val="12"/>
                <w:szCs w:val="12"/>
              </w:rPr>
            </w:pPr>
          </w:p>
        </w:tc>
        <w:tc>
          <w:tcPr>
            <w:tcW w:w="0" w:type="auto"/>
            <w:vAlign w:val="center"/>
          </w:tcPr>
          <w:p w14:paraId="7ED94829" w14:textId="77777777" w:rsidR="004E0EBB" w:rsidRPr="00FA367D" w:rsidRDefault="004E0EBB" w:rsidP="000A3858">
            <w:pPr>
              <w:jc w:val="center"/>
              <w:rPr>
                <w:rFonts w:ascii="Times New Roman" w:hAnsi="Times New Roman" w:cs="Times New Roman"/>
                <w:sz w:val="12"/>
                <w:szCs w:val="12"/>
              </w:rPr>
            </w:pPr>
          </w:p>
        </w:tc>
        <w:tc>
          <w:tcPr>
            <w:tcW w:w="0" w:type="auto"/>
            <w:vAlign w:val="center"/>
          </w:tcPr>
          <w:p w14:paraId="70B24A3F" w14:textId="77777777" w:rsidR="004E0EBB" w:rsidRPr="00FA367D" w:rsidRDefault="004E0EBB" w:rsidP="000A3858">
            <w:pPr>
              <w:jc w:val="center"/>
              <w:rPr>
                <w:rFonts w:ascii="Times New Roman" w:hAnsi="Times New Roman" w:cs="Times New Roman"/>
                <w:sz w:val="12"/>
                <w:szCs w:val="12"/>
              </w:rPr>
            </w:pPr>
          </w:p>
        </w:tc>
      </w:tr>
      <w:tr w:rsidR="004E0EBB" w:rsidRPr="00FA367D" w14:paraId="1014165D" w14:textId="77777777" w:rsidTr="000A3858">
        <w:trPr>
          <w:jc w:val="center"/>
        </w:trPr>
        <w:tc>
          <w:tcPr>
            <w:tcW w:w="0" w:type="auto"/>
            <w:vAlign w:val="center"/>
          </w:tcPr>
          <w:p w14:paraId="18F4B29B" w14:textId="77777777" w:rsidR="004E0EBB" w:rsidRDefault="004E0EBB" w:rsidP="000A3858">
            <w:pPr>
              <w:jc w:val="center"/>
              <w:rPr>
                <w:rFonts w:ascii="Times New Roman" w:hAnsi="Times New Roman" w:cs="Times New Roman"/>
                <w:b/>
                <w:sz w:val="12"/>
                <w:szCs w:val="12"/>
              </w:rPr>
            </w:pPr>
            <w:r>
              <w:rPr>
                <w:rFonts w:ascii="Times New Roman" w:hAnsi="Times New Roman" w:cs="Times New Roman"/>
                <w:b/>
                <w:sz w:val="12"/>
                <w:szCs w:val="12"/>
              </w:rPr>
              <w:t>9</w:t>
            </w:r>
          </w:p>
        </w:tc>
        <w:tc>
          <w:tcPr>
            <w:tcW w:w="2574" w:type="pct"/>
            <w:tcBorders>
              <w:top w:val="nil"/>
              <w:left w:val="single" w:sz="4" w:space="0" w:color="auto"/>
              <w:bottom w:val="single" w:sz="4" w:space="0" w:color="auto"/>
              <w:right w:val="single" w:sz="4" w:space="0" w:color="auto"/>
            </w:tcBorders>
            <w:shd w:val="clear" w:color="auto" w:fill="auto"/>
            <w:vAlign w:val="center"/>
          </w:tcPr>
          <w:p w14:paraId="7E74A725" w14:textId="77777777" w:rsidR="004E0EBB" w:rsidRPr="00AD3842" w:rsidRDefault="004E0EBB" w:rsidP="000A3858">
            <w:pPr>
              <w:jc w:val="both"/>
              <w:rPr>
                <w:rFonts w:ascii="Times New Roman" w:hAnsi="Times New Roman" w:cs="Times New Roman"/>
                <w:sz w:val="12"/>
                <w:szCs w:val="12"/>
              </w:rPr>
            </w:pPr>
            <w:r w:rsidRPr="00AD3842">
              <w:rPr>
                <w:rFonts w:ascii="Times New Roman" w:hAnsi="Times New Roman" w:cs="Times New Roman"/>
                <w:b/>
                <w:bCs/>
                <w:sz w:val="12"/>
                <w:szCs w:val="12"/>
              </w:rPr>
              <w:t>MICROESFERA DE VIDRO</w:t>
            </w:r>
            <w:r w:rsidRPr="00AD3842">
              <w:rPr>
                <w:rFonts w:ascii="Times New Roman" w:hAnsi="Times New Roman" w:cs="Times New Roman"/>
                <w:sz w:val="12"/>
                <w:szCs w:val="12"/>
              </w:rPr>
              <w:t xml:space="preserve">: CLASSIFICADO TIPO </w:t>
            </w:r>
            <w:r w:rsidRPr="00AD3842">
              <w:rPr>
                <w:rFonts w:ascii="Times New Roman" w:hAnsi="Times New Roman" w:cs="Times New Roman"/>
                <w:b/>
                <w:sz w:val="12"/>
                <w:szCs w:val="12"/>
              </w:rPr>
              <w:t>“DROP-ON”</w:t>
            </w:r>
            <w:r w:rsidRPr="00AD3842">
              <w:rPr>
                <w:rFonts w:ascii="Times New Roman" w:hAnsi="Times New Roman" w:cs="Times New Roman"/>
                <w:sz w:val="12"/>
                <w:szCs w:val="12"/>
              </w:rPr>
              <w:t xml:space="preserve"> TIPO II-A, ESPECIFICAÇÕES NBR DA ABNT. SACO DE 25 KG</w:t>
            </w:r>
          </w:p>
          <w:p w14:paraId="5C3D282E" w14:textId="77777777" w:rsidR="004E0EBB" w:rsidRPr="002D6897" w:rsidRDefault="004E0EBB" w:rsidP="000A3858">
            <w:pPr>
              <w:jc w:val="both"/>
              <w:rPr>
                <w:rFonts w:ascii="Arial" w:eastAsia="Times New Roman" w:hAnsi="Arial" w:cs="Arial"/>
                <w:color w:val="000000"/>
                <w:kern w:val="0"/>
                <w:sz w:val="12"/>
                <w:szCs w:val="12"/>
                <w:lang w:eastAsia="pt-BR"/>
                <w14:ligatures w14:val="none"/>
              </w:rPr>
            </w:pPr>
            <w:r w:rsidRPr="00AD3842">
              <w:rPr>
                <w:rFonts w:ascii="Times New Roman" w:eastAsia="Times New Roman" w:hAnsi="Times New Roman" w:cs="Times New Roman"/>
                <w:b/>
                <w:color w:val="000000"/>
                <w:kern w:val="0"/>
                <w:sz w:val="16"/>
                <w:szCs w:val="16"/>
                <w:lang w:eastAsia="pt-BR"/>
                <w14:ligatures w14:val="none"/>
              </w:rPr>
              <w:t>COTA PRINCIPAL</w:t>
            </w:r>
          </w:p>
        </w:tc>
        <w:tc>
          <w:tcPr>
            <w:tcW w:w="502" w:type="pct"/>
            <w:tcBorders>
              <w:top w:val="nil"/>
              <w:left w:val="single" w:sz="4" w:space="0" w:color="auto"/>
              <w:bottom w:val="single" w:sz="4" w:space="0" w:color="auto"/>
              <w:right w:val="single" w:sz="4" w:space="0" w:color="auto"/>
            </w:tcBorders>
            <w:shd w:val="clear" w:color="auto" w:fill="auto"/>
            <w:vAlign w:val="center"/>
          </w:tcPr>
          <w:p w14:paraId="313B62B9" w14:textId="77777777" w:rsidR="004E0EBB" w:rsidRPr="002D6897" w:rsidRDefault="004E0EBB" w:rsidP="000A3858">
            <w:pPr>
              <w:jc w:val="center"/>
              <w:rPr>
                <w:rFonts w:ascii="Arial" w:eastAsia="Times New Roman" w:hAnsi="Arial" w:cs="Arial"/>
                <w:color w:val="000000"/>
                <w:kern w:val="0"/>
                <w:sz w:val="12"/>
                <w:szCs w:val="12"/>
                <w:lang w:eastAsia="pt-BR"/>
                <w14:ligatures w14:val="none"/>
              </w:rPr>
            </w:pPr>
            <w:r w:rsidRPr="00AD3842">
              <w:rPr>
                <w:rFonts w:ascii="Times New Roman" w:hAnsi="Times New Roman" w:cs="Times New Roman"/>
                <w:color w:val="000000"/>
                <w:sz w:val="12"/>
                <w:szCs w:val="12"/>
              </w:rPr>
              <w:t>Unidade</w:t>
            </w:r>
          </w:p>
        </w:tc>
        <w:tc>
          <w:tcPr>
            <w:tcW w:w="530" w:type="pct"/>
            <w:tcBorders>
              <w:top w:val="nil"/>
              <w:left w:val="single" w:sz="4" w:space="0" w:color="auto"/>
              <w:bottom w:val="single" w:sz="4" w:space="0" w:color="auto"/>
              <w:right w:val="single" w:sz="4" w:space="0" w:color="auto"/>
            </w:tcBorders>
            <w:shd w:val="clear" w:color="auto" w:fill="auto"/>
            <w:vAlign w:val="center"/>
          </w:tcPr>
          <w:p w14:paraId="4E473044" w14:textId="77777777" w:rsidR="004E0EBB" w:rsidRPr="002D6897" w:rsidRDefault="004E0EBB" w:rsidP="000A3858">
            <w:pPr>
              <w:jc w:val="center"/>
              <w:rPr>
                <w:rFonts w:ascii="Arial" w:eastAsia="Times New Roman" w:hAnsi="Arial" w:cs="Arial"/>
                <w:color w:val="000000"/>
                <w:kern w:val="0"/>
                <w:sz w:val="12"/>
                <w:szCs w:val="12"/>
                <w:lang w:eastAsia="pt-BR"/>
                <w14:ligatures w14:val="none"/>
              </w:rPr>
            </w:pPr>
            <w:r w:rsidRPr="00AD3842">
              <w:rPr>
                <w:rFonts w:ascii="Times New Roman" w:eastAsia="Times New Roman" w:hAnsi="Times New Roman" w:cs="Times New Roman"/>
                <w:color w:val="000000"/>
                <w:kern w:val="0"/>
                <w:sz w:val="12"/>
                <w:szCs w:val="12"/>
                <w:lang w:eastAsia="pt-BR"/>
                <w14:ligatures w14:val="none"/>
              </w:rPr>
              <w:t>375</w:t>
            </w:r>
          </w:p>
        </w:tc>
        <w:tc>
          <w:tcPr>
            <w:tcW w:w="373" w:type="pct"/>
            <w:vAlign w:val="center"/>
          </w:tcPr>
          <w:p w14:paraId="1C139179" w14:textId="77777777" w:rsidR="004E0EBB" w:rsidRPr="00FA367D" w:rsidRDefault="004E0EBB" w:rsidP="000A3858">
            <w:pPr>
              <w:jc w:val="center"/>
              <w:rPr>
                <w:rFonts w:ascii="Times New Roman" w:hAnsi="Times New Roman" w:cs="Times New Roman"/>
                <w:sz w:val="12"/>
                <w:szCs w:val="12"/>
              </w:rPr>
            </w:pPr>
          </w:p>
        </w:tc>
        <w:tc>
          <w:tcPr>
            <w:tcW w:w="0" w:type="auto"/>
            <w:vAlign w:val="center"/>
          </w:tcPr>
          <w:p w14:paraId="35C09098" w14:textId="77777777" w:rsidR="004E0EBB" w:rsidRPr="00FA367D" w:rsidRDefault="004E0EBB" w:rsidP="000A3858">
            <w:pPr>
              <w:jc w:val="center"/>
              <w:rPr>
                <w:rFonts w:ascii="Times New Roman" w:hAnsi="Times New Roman" w:cs="Times New Roman"/>
                <w:sz w:val="12"/>
                <w:szCs w:val="12"/>
              </w:rPr>
            </w:pPr>
          </w:p>
        </w:tc>
        <w:tc>
          <w:tcPr>
            <w:tcW w:w="0" w:type="auto"/>
            <w:vAlign w:val="center"/>
          </w:tcPr>
          <w:p w14:paraId="3777F58E" w14:textId="77777777" w:rsidR="004E0EBB" w:rsidRPr="00FA367D" w:rsidRDefault="004E0EBB" w:rsidP="000A3858">
            <w:pPr>
              <w:jc w:val="center"/>
              <w:rPr>
                <w:rFonts w:ascii="Times New Roman" w:hAnsi="Times New Roman" w:cs="Times New Roman"/>
                <w:sz w:val="12"/>
                <w:szCs w:val="12"/>
              </w:rPr>
            </w:pPr>
          </w:p>
        </w:tc>
      </w:tr>
      <w:tr w:rsidR="004E0EBB" w:rsidRPr="00FA367D" w14:paraId="03E39390" w14:textId="77777777" w:rsidTr="000A3858">
        <w:trPr>
          <w:jc w:val="center"/>
        </w:trPr>
        <w:tc>
          <w:tcPr>
            <w:tcW w:w="0" w:type="auto"/>
            <w:vAlign w:val="center"/>
          </w:tcPr>
          <w:p w14:paraId="6DAAB617" w14:textId="77777777" w:rsidR="004E0EBB" w:rsidRDefault="004E0EBB" w:rsidP="000A3858">
            <w:pPr>
              <w:jc w:val="center"/>
              <w:rPr>
                <w:rFonts w:ascii="Times New Roman" w:hAnsi="Times New Roman" w:cs="Times New Roman"/>
                <w:b/>
                <w:sz w:val="12"/>
                <w:szCs w:val="12"/>
              </w:rPr>
            </w:pPr>
            <w:r>
              <w:rPr>
                <w:rFonts w:ascii="Times New Roman" w:hAnsi="Times New Roman" w:cs="Times New Roman"/>
                <w:b/>
                <w:sz w:val="12"/>
                <w:szCs w:val="12"/>
              </w:rPr>
              <w:t>10</w:t>
            </w:r>
          </w:p>
        </w:tc>
        <w:tc>
          <w:tcPr>
            <w:tcW w:w="2574" w:type="pct"/>
            <w:tcBorders>
              <w:top w:val="nil"/>
              <w:left w:val="single" w:sz="4" w:space="0" w:color="auto"/>
              <w:bottom w:val="single" w:sz="4" w:space="0" w:color="auto"/>
              <w:right w:val="single" w:sz="4" w:space="0" w:color="auto"/>
            </w:tcBorders>
            <w:shd w:val="clear" w:color="auto" w:fill="auto"/>
            <w:vAlign w:val="center"/>
          </w:tcPr>
          <w:p w14:paraId="4918750F" w14:textId="77777777" w:rsidR="004E0EBB" w:rsidRPr="00AD3842" w:rsidRDefault="004E0EBB" w:rsidP="000A3858">
            <w:pPr>
              <w:jc w:val="both"/>
              <w:rPr>
                <w:rFonts w:ascii="Times New Roman" w:hAnsi="Times New Roman" w:cs="Times New Roman"/>
                <w:sz w:val="12"/>
                <w:szCs w:val="12"/>
              </w:rPr>
            </w:pPr>
            <w:r w:rsidRPr="00AD3842">
              <w:rPr>
                <w:rFonts w:ascii="Times New Roman" w:hAnsi="Times New Roman" w:cs="Times New Roman"/>
                <w:b/>
                <w:bCs/>
                <w:sz w:val="12"/>
                <w:szCs w:val="12"/>
              </w:rPr>
              <w:t>MICROESFERA DE VIDRO</w:t>
            </w:r>
            <w:r w:rsidRPr="00AD3842">
              <w:rPr>
                <w:rFonts w:ascii="Times New Roman" w:hAnsi="Times New Roman" w:cs="Times New Roman"/>
                <w:sz w:val="12"/>
                <w:szCs w:val="12"/>
              </w:rPr>
              <w:t xml:space="preserve">: CLASSIFICADO TIPO </w:t>
            </w:r>
            <w:r w:rsidRPr="00AD3842">
              <w:rPr>
                <w:rFonts w:ascii="Times New Roman" w:hAnsi="Times New Roman" w:cs="Times New Roman"/>
                <w:b/>
                <w:sz w:val="12"/>
                <w:szCs w:val="12"/>
              </w:rPr>
              <w:t>“DROP-ON”</w:t>
            </w:r>
            <w:r w:rsidRPr="00AD3842">
              <w:rPr>
                <w:rFonts w:ascii="Times New Roman" w:hAnsi="Times New Roman" w:cs="Times New Roman"/>
                <w:sz w:val="12"/>
                <w:szCs w:val="12"/>
              </w:rPr>
              <w:t xml:space="preserve"> TIPO II-A, ESPECIFICAÇÕES NBR DA ABNT. SACO DE 25 KG</w:t>
            </w:r>
          </w:p>
          <w:p w14:paraId="4A4F9F15" w14:textId="77777777" w:rsidR="004E0EBB" w:rsidRPr="002D6897" w:rsidRDefault="004E0EBB" w:rsidP="000A3858">
            <w:pPr>
              <w:jc w:val="both"/>
              <w:rPr>
                <w:rFonts w:ascii="Arial" w:eastAsia="Times New Roman" w:hAnsi="Arial" w:cs="Arial"/>
                <w:color w:val="000000"/>
                <w:kern w:val="0"/>
                <w:sz w:val="12"/>
                <w:szCs w:val="12"/>
                <w:lang w:eastAsia="pt-BR"/>
                <w14:ligatures w14:val="none"/>
              </w:rPr>
            </w:pPr>
            <w:r w:rsidRPr="00AD3842">
              <w:rPr>
                <w:rFonts w:ascii="Times New Roman" w:eastAsia="Times New Roman" w:hAnsi="Times New Roman" w:cs="Times New Roman"/>
                <w:b/>
                <w:color w:val="000000"/>
                <w:kern w:val="0"/>
                <w:sz w:val="16"/>
                <w:szCs w:val="16"/>
                <w:lang w:eastAsia="pt-BR"/>
                <w14:ligatures w14:val="none"/>
              </w:rPr>
              <w:t>COTA RESERVADA ME/EPP/EQUIPARADOS</w:t>
            </w:r>
          </w:p>
        </w:tc>
        <w:tc>
          <w:tcPr>
            <w:tcW w:w="502" w:type="pct"/>
            <w:tcBorders>
              <w:top w:val="nil"/>
              <w:left w:val="single" w:sz="4" w:space="0" w:color="auto"/>
              <w:bottom w:val="single" w:sz="4" w:space="0" w:color="auto"/>
              <w:right w:val="single" w:sz="4" w:space="0" w:color="auto"/>
            </w:tcBorders>
            <w:shd w:val="clear" w:color="auto" w:fill="auto"/>
            <w:vAlign w:val="center"/>
          </w:tcPr>
          <w:p w14:paraId="6B96D247" w14:textId="77777777" w:rsidR="004E0EBB" w:rsidRPr="002D6897" w:rsidRDefault="004E0EBB" w:rsidP="000A3858">
            <w:pPr>
              <w:jc w:val="center"/>
              <w:rPr>
                <w:rFonts w:ascii="Arial" w:eastAsia="Times New Roman" w:hAnsi="Arial" w:cs="Arial"/>
                <w:color w:val="000000"/>
                <w:kern w:val="0"/>
                <w:sz w:val="12"/>
                <w:szCs w:val="12"/>
                <w:lang w:eastAsia="pt-BR"/>
                <w14:ligatures w14:val="none"/>
              </w:rPr>
            </w:pPr>
            <w:r w:rsidRPr="00AD3842">
              <w:rPr>
                <w:rFonts w:ascii="Times New Roman" w:hAnsi="Times New Roman" w:cs="Times New Roman"/>
                <w:color w:val="000000"/>
                <w:sz w:val="12"/>
                <w:szCs w:val="12"/>
              </w:rPr>
              <w:t>Unidade</w:t>
            </w:r>
          </w:p>
        </w:tc>
        <w:tc>
          <w:tcPr>
            <w:tcW w:w="530" w:type="pct"/>
            <w:tcBorders>
              <w:top w:val="nil"/>
              <w:left w:val="single" w:sz="4" w:space="0" w:color="auto"/>
              <w:bottom w:val="single" w:sz="4" w:space="0" w:color="auto"/>
              <w:right w:val="single" w:sz="4" w:space="0" w:color="auto"/>
            </w:tcBorders>
            <w:shd w:val="clear" w:color="auto" w:fill="auto"/>
            <w:vAlign w:val="center"/>
          </w:tcPr>
          <w:p w14:paraId="140DCBFB" w14:textId="77777777" w:rsidR="004E0EBB" w:rsidRPr="002D6897" w:rsidRDefault="004E0EBB" w:rsidP="000A3858">
            <w:pPr>
              <w:jc w:val="center"/>
              <w:rPr>
                <w:rFonts w:ascii="Arial" w:eastAsia="Times New Roman" w:hAnsi="Arial" w:cs="Arial"/>
                <w:color w:val="000000"/>
                <w:kern w:val="0"/>
                <w:sz w:val="12"/>
                <w:szCs w:val="12"/>
                <w:lang w:eastAsia="pt-BR"/>
                <w14:ligatures w14:val="none"/>
              </w:rPr>
            </w:pPr>
            <w:r w:rsidRPr="00AD3842">
              <w:rPr>
                <w:rFonts w:ascii="Times New Roman" w:eastAsia="Times New Roman" w:hAnsi="Times New Roman" w:cs="Times New Roman"/>
                <w:color w:val="000000"/>
                <w:kern w:val="0"/>
                <w:sz w:val="12"/>
                <w:szCs w:val="12"/>
                <w:lang w:eastAsia="pt-BR"/>
                <w14:ligatures w14:val="none"/>
              </w:rPr>
              <w:t>125</w:t>
            </w:r>
          </w:p>
        </w:tc>
        <w:tc>
          <w:tcPr>
            <w:tcW w:w="373" w:type="pct"/>
            <w:vAlign w:val="center"/>
          </w:tcPr>
          <w:p w14:paraId="70571C18" w14:textId="77777777" w:rsidR="004E0EBB" w:rsidRPr="00FA367D" w:rsidRDefault="004E0EBB" w:rsidP="000A3858">
            <w:pPr>
              <w:jc w:val="center"/>
              <w:rPr>
                <w:rFonts w:ascii="Times New Roman" w:hAnsi="Times New Roman" w:cs="Times New Roman"/>
                <w:sz w:val="12"/>
                <w:szCs w:val="12"/>
              </w:rPr>
            </w:pPr>
          </w:p>
        </w:tc>
        <w:tc>
          <w:tcPr>
            <w:tcW w:w="0" w:type="auto"/>
            <w:vAlign w:val="center"/>
          </w:tcPr>
          <w:p w14:paraId="58DDC299" w14:textId="77777777" w:rsidR="004E0EBB" w:rsidRPr="00FA367D" w:rsidRDefault="004E0EBB" w:rsidP="000A3858">
            <w:pPr>
              <w:jc w:val="center"/>
              <w:rPr>
                <w:rFonts w:ascii="Times New Roman" w:hAnsi="Times New Roman" w:cs="Times New Roman"/>
                <w:sz w:val="12"/>
                <w:szCs w:val="12"/>
              </w:rPr>
            </w:pPr>
          </w:p>
        </w:tc>
        <w:tc>
          <w:tcPr>
            <w:tcW w:w="0" w:type="auto"/>
            <w:vAlign w:val="center"/>
          </w:tcPr>
          <w:p w14:paraId="4E7F476A" w14:textId="77777777" w:rsidR="004E0EBB" w:rsidRPr="00FA367D" w:rsidRDefault="004E0EBB" w:rsidP="000A3858">
            <w:pPr>
              <w:jc w:val="center"/>
              <w:rPr>
                <w:rFonts w:ascii="Times New Roman" w:hAnsi="Times New Roman" w:cs="Times New Roman"/>
                <w:sz w:val="12"/>
                <w:szCs w:val="12"/>
              </w:rPr>
            </w:pPr>
          </w:p>
        </w:tc>
      </w:tr>
      <w:tr w:rsidR="004E0EBB" w:rsidRPr="00FA367D" w14:paraId="1B716CB6" w14:textId="77777777" w:rsidTr="000A3858">
        <w:trPr>
          <w:jc w:val="center"/>
        </w:trPr>
        <w:tc>
          <w:tcPr>
            <w:tcW w:w="0" w:type="auto"/>
            <w:vAlign w:val="center"/>
          </w:tcPr>
          <w:p w14:paraId="4CA0BDEC" w14:textId="77777777" w:rsidR="004E0EBB" w:rsidRDefault="004E0EBB" w:rsidP="000A3858">
            <w:pPr>
              <w:jc w:val="center"/>
              <w:rPr>
                <w:rFonts w:ascii="Times New Roman" w:hAnsi="Times New Roman" w:cs="Times New Roman"/>
                <w:b/>
                <w:sz w:val="12"/>
                <w:szCs w:val="12"/>
              </w:rPr>
            </w:pPr>
            <w:r>
              <w:rPr>
                <w:rFonts w:ascii="Times New Roman" w:hAnsi="Times New Roman" w:cs="Times New Roman"/>
                <w:b/>
                <w:sz w:val="12"/>
                <w:szCs w:val="12"/>
              </w:rPr>
              <w:t>11</w:t>
            </w:r>
          </w:p>
        </w:tc>
        <w:tc>
          <w:tcPr>
            <w:tcW w:w="2574" w:type="pct"/>
            <w:tcBorders>
              <w:top w:val="nil"/>
              <w:left w:val="single" w:sz="4" w:space="0" w:color="auto"/>
              <w:bottom w:val="single" w:sz="4" w:space="0" w:color="auto"/>
              <w:right w:val="single" w:sz="4" w:space="0" w:color="auto"/>
            </w:tcBorders>
            <w:shd w:val="clear" w:color="auto" w:fill="auto"/>
            <w:vAlign w:val="center"/>
          </w:tcPr>
          <w:p w14:paraId="4DA2F2EE" w14:textId="77777777" w:rsidR="004E0EBB" w:rsidRPr="00AD3842" w:rsidRDefault="004E0EBB" w:rsidP="000A3858">
            <w:pPr>
              <w:jc w:val="both"/>
              <w:rPr>
                <w:rFonts w:ascii="Times New Roman" w:hAnsi="Times New Roman" w:cs="Times New Roman"/>
                <w:sz w:val="12"/>
                <w:szCs w:val="12"/>
              </w:rPr>
            </w:pPr>
            <w:r w:rsidRPr="00AD3842">
              <w:rPr>
                <w:rFonts w:ascii="Times New Roman" w:hAnsi="Times New Roman" w:cs="Times New Roman"/>
                <w:b/>
                <w:bCs/>
                <w:sz w:val="12"/>
                <w:szCs w:val="12"/>
              </w:rPr>
              <w:t>MICROESFERA DE VIDRO</w:t>
            </w:r>
            <w:r w:rsidRPr="00AD3842">
              <w:rPr>
                <w:rFonts w:ascii="Times New Roman" w:hAnsi="Times New Roman" w:cs="Times New Roman"/>
                <w:sz w:val="12"/>
                <w:szCs w:val="12"/>
              </w:rPr>
              <w:t xml:space="preserve">: CLASSIFICADO TIPO </w:t>
            </w:r>
            <w:r w:rsidRPr="00AD3842">
              <w:rPr>
                <w:rFonts w:ascii="Times New Roman" w:hAnsi="Times New Roman" w:cs="Times New Roman"/>
                <w:b/>
                <w:sz w:val="12"/>
                <w:szCs w:val="12"/>
              </w:rPr>
              <w:t>“PREMIX”</w:t>
            </w:r>
            <w:r w:rsidRPr="00AD3842">
              <w:rPr>
                <w:rFonts w:ascii="Times New Roman" w:hAnsi="Times New Roman" w:cs="Times New Roman"/>
                <w:sz w:val="12"/>
                <w:szCs w:val="12"/>
              </w:rPr>
              <w:t xml:space="preserve"> TIPO I-B, ESPECIFICAÇÕES NBR DA ABNT. SACO DE 25 KG</w:t>
            </w:r>
          </w:p>
          <w:p w14:paraId="7F4E7963" w14:textId="77777777" w:rsidR="004E0EBB" w:rsidRPr="002D6897" w:rsidRDefault="004E0EBB" w:rsidP="000A3858">
            <w:pPr>
              <w:jc w:val="both"/>
              <w:rPr>
                <w:rFonts w:ascii="Arial" w:eastAsia="Times New Roman" w:hAnsi="Arial" w:cs="Arial"/>
                <w:color w:val="000000"/>
                <w:kern w:val="0"/>
                <w:sz w:val="12"/>
                <w:szCs w:val="12"/>
                <w:lang w:eastAsia="pt-BR"/>
                <w14:ligatures w14:val="none"/>
              </w:rPr>
            </w:pPr>
            <w:r w:rsidRPr="00AD3842">
              <w:rPr>
                <w:rFonts w:ascii="Times New Roman" w:eastAsia="Times New Roman" w:hAnsi="Times New Roman" w:cs="Times New Roman"/>
                <w:b/>
                <w:color w:val="000000"/>
                <w:kern w:val="0"/>
                <w:sz w:val="16"/>
                <w:szCs w:val="16"/>
                <w:lang w:eastAsia="pt-BR"/>
                <w14:ligatures w14:val="none"/>
              </w:rPr>
              <w:t>COTA PRINCIPAL</w:t>
            </w:r>
          </w:p>
        </w:tc>
        <w:tc>
          <w:tcPr>
            <w:tcW w:w="502" w:type="pct"/>
            <w:tcBorders>
              <w:top w:val="nil"/>
              <w:left w:val="single" w:sz="4" w:space="0" w:color="auto"/>
              <w:bottom w:val="single" w:sz="4" w:space="0" w:color="auto"/>
              <w:right w:val="single" w:sz="4" w:space="0" w:color="auto"/>
            </w:tcBorders>
            <w:shd w:val="clear" w:color="auto" w:fill="auto"/>
            <w:vAlign w:val="center"/>
          </w:tcPr>
          <w:p w14:paraId="0093BE82" w14:textId="77777777" w:rsidR="004E0EBB" w:rsidRPr="002D6897" w:rsidRDefault="004E0EBB" w:rsidP="000A3858">
            <w:pPr>
              <w:jc w:val="center"/>
              <w:rPr>
                <w:rFonts w:ascii="Arial" w:eastAsia="Times New Roman" w:hAnsi="Arial" w:cs="Arial"/>
                <w:color w:val="000000"/>
                <w:kern w:val="0"/>
                <w:sz w:val="12"/>
                <w:szCs w:val="12"/>
                <w:lang w:eastAsia="pt-BR"/>
                <w14:ligatures w14:val="none"/>
              </w:rPr>
            </w:pPr>
            <w:r w:rsidRPr="00AD3842">
              <w:rPr>
                <w:rFonts w:ascii="Times New Roman" w:hAnsi="Times New Roman" w:cs="Times New Roman"/>
                <w:color w:val="000000"/>
                <w:sz w:val="12"/>
                <w:szCs w:val="12"/>
              </w:rPr>
              <w:t>Unidade</w:t>
            </w:r>
          </w:p>
        </w:tc>
        <w:tc>
          <w:tcPr>
            <w:tcW w:w="530" w:type="pct"/>
            <w:tcBorders>
              <w:top w:val="nil"/>
              <w:left w:val="single" w:sz="4" w:space="0" w:color="auto"/>
              <w:bottom w:val="single" w:sz="4" w:space="0" w:color="auto"/>
              <w:right w:val="single" w:sz="4" w:space="0" w:color="auto"/>
            </w:tcBorders>
            <w:shd w:val="clear" w:color="auto" w:fill="auto"/>
            <w:vAlign w:val="center"/>
          </w:tcPr>
          <w:p w14:paraId="3F00384D" w14:textId="77777777" w:rsidR="004E0EBB" w:rsidRPr="002D6897" w:rsidRDefault="004E0EBB" w:rsidP="000A3858">
            <w:pPr>
              <w:jc w:val="center"/>
              <w:rPr>
                <w:rFonts w:ascii="Arial" w:eastAsia="Times New Roman" w:hAnsi="Arial" w:cs="Arial"/>
                <w:color w:val="000000"/>
                <w:kern w:val="0"/>
                <w:sz w:val="12"/>
                <w:szCs w:val="12"/>
                <w:lang w:eastAsia="pt-BR"/>
                <w14:ligatures w14:val="none"/>
              </w:rPr>
            </w:pPr>
            <w:r w:rsidRPr="00AD3842">
              <w:rPr>
                <w:rFonts w:ascii="Times New Roman" w:eastAsia="Times New Roman" w:hAnsi="Times New Roman" w:cs="Times New Roman"/>
                <w:color w:val="000000"/>
                <w:kern w:val="0"/>
                <w:sz w:val="12"/>
                <w:szCs w:val="12"/>
                <w:lang w:eastAsia="pt-BR"/>
                <w14:ligatures w14:val="none"/>
              </w:rPr>
              <w:t>225</w:t>
            </w:r>
          </w:p>
        </w:tc>
        <w:tc>
          <w:tcPr>
            <w:tcW w:w="373" w:type="pct"/>
            <w:vAlign w:val="center"/>
          </w:tcPr>
          <w:p w14:paraId="067CA8DC" w14:textId="77777777" w:rsidR="004E0EBB" w:rsidRPr="00FA367D" w:rsidRDefault="004E0EBB" w:rsidP="000A3858">
            <w:pPr>
              <w:jc w:val="center"/>
              <w:rPr>
                <w:rFonts w:ascii="Times New Roman" w:hAnsi="Times New Roman" w:cs="Times New Roman"/>
                <w:sz w:val="12"/>
                <w:szCs w:val="12"/>
              </w:rPr>
            </w:pPr>
          </w:p>
        </w:tc>
        <w:tc>
          <w:tcPr>
            <w:tcW w:w="0" w:type="auto"/>
            <w:vAlign w:val="center"/>
          </w:tcPr>
          <w:p w14:paraId="7766B86A" w14:textId="77777777" w:rsidR="004E0EBB" w:rsidRPr="00FA367D" w:rsidRDefault="004E0EBB" w:rsidP="000A3858">
            <w:pPr>
              <w:jc w:val="center"/>
              <w:rPr>
                <w:rFonts w:ascii="Times New Roman" w:hAnsi="Times New Roman" w:cs="Times New Roman"/>
                <w:sz w:val="12"/>
                <w:szCs w:val="12"/>
              </w:rPr>
            </w:pPr>
          </w:p>
        </w:tc>
        <w:tc>
          <w:tcPr>
            <w:tcW w:w="0" w:type="auto"/>
            <w:vAlign w:val="center"/>
          </w:tcPr>
          <w:p w14:paraId="3ABDB910" w14:textId="77777777" w:rsidR="004E0EBB" w:rsidRPr="00FA367D" w:rsidRDefault="004E0EBB" w:rsidP="000A3858">
            <w:pPr>
              <w:jc w:val="center"/>
              <w:rPr>
                <w:rFonts w:ascii="Times New Roman" w:hAnsi="Times New Roman" w:cs="Times New Roman"/>
                <w:sz w:val="12"/>
                <w:szCs w:val="12"/>
              </w:rPr>
            </w:pPr>
          </w:p>
        </w:tc>
      </w:tr>
      <w:tr w:rsidR="004E0EBB" w:rsidRPr="00FA367D" w14:paraId="4831C7D3" w14:textId="77777777" w:rsidTr="000A3858">
        <w:trPr>
          <w:jc w:val="center"/>
        </w:trPr>
        <w:tc>
          <w:tcPr>
            <w:tcW w:w="0" w:type="auto"/>
            <w:vAlign w:val="center"/>
          </w:tcPr>
          <w:p w14:paraId="69644A0C" w14:textId="77777777" w:rsidR="004E0EBB" w:rsidRDefault="004E0EBB" w:rsidP="000A3858">
            <w:pPr>
              <w:jc w:val="center"/>
              <w:rPr>
                <w:rFonts w:ascii="Times New Roman" w:hAnsi="Times New Roman" w:cs="Times New Roman"/>
                <w:b/>
                <w:sz w:val="12"/>
                <w:szCs w:val="12"/>
              </w:rPr>
            </w:pPr>
            <w:r>
              <w:rPr>
                <w:rFonts w:ascii="Times New Roman" w:hAnsi="Times New Roman" w:cs="Times New Roman"/>
                <w:b/>
                <w:sz w:val="12"/>
                <w:szCs w:val="12"/>
              </w:rPr>
              <w:t>12</w:t>
            </w:r>
          </w:p>
        </w:tc>
        <w:tc>
          <w:tcPr>
            <w:tcW w:w="2574" w:type="pct"/>
            <w:tcBorders>
              <w:top w:val="nil"/>
              <w:left w:val="single" w:sz="4" w:space="0" w:color="auto"/>
              <w:bottom w:val="single" w:sz="4" w:space="0" w:color="auto"/>
              <w:right w:val="single" w:sz="4" w:space="0" w:color="auto"/>
            </w:tcBorders>
            <w:shd w:val="clear" w:color="auto" w:fill="auto"/>
            <w:vAlign w:val="center"/>
          </w:tcPr>
          <w:p w14:paraId="47799696" w14:textId="77777777" w:rsidR="004E0EBB" w:rsidRPr="00AD3842" w:rsidRDefault="004E0EBB" w:rsidP="000A3858">
            <w:pPr>
              <w:jc w:val="both"/>
              <w:rPr>
                <w:rFonts w:ascii="Times New Roman" w:hAnsi="Times New Roman" w:cs="Times New Roman"/>
                <w:sz w:val="12"/>
                <w:szCs w:val="12"/>
              </w:rPr>
            </w:pPr>
            <w:r w:rsidRPr="00AD3842">
              <w:rPr>
                <w:rFonts w:ascii="Times New Roman" w:hAnsi="Times New Roman" w:cs="Times New Roman"/>
                <w:b/>
                <w:bCs/>
                <w:sz w:val="12"/>
                <w:szCs w:val="12"/>
              </w:rPr>
              <w:t>MICROESFERA DE VIDRO</w:t>
            </w:r>
            <w:r w:rsidRPr="00AD3842">
              <w:rPr>
                <w:rFonts w:ascii="Times New Roman" w:hAnsi="Times New Roman" w:cs="Times New Roman"/>
                <w:sz w:val="12"/>
                <w:szCs w:val="12"/>
              </w:rPr>
              <w:t xml:space="preserve">: CLASSIFICADO TIPO </w:t>
            </w:r>
            <w:r w:rsidRPr="00AD3842">
              <w:rPr>
                <w:rFonts w:ascii="Times New Roman" w:hAnsi="Times New Roman" w:cs="Times New Roman"/>
                <w:b/>
                <w:sz w:val="12"/>
                <w:szCs w:val="12"/>
              </w:rPr>
              <w:t>“PREMIX”</w:t>
            </w:r>
            <w:r w:rsidRPr="00AD3842">
              <w:rPr>
                <w:rFonts w:ascii="Times New Roman" w:hAnsi="Times New Roman" w:cs="Times New Roman"/>
                <w:sz w:val="12"/>
                <w:szCs w:val="12"/>
              </w:rPr>
              <w:t xml:space="preserve"> TIPO I-B, ESPECIFICAÇÕES NBR DA ABNT. SACO DE 25 KG</w:t>
            </w:r>
          </w:p>
          <w:p w14:paraId="1E92C55F" w14:textId="77777777" w:rsidR="004E0EBB" w:rsidRPr="002D6897" w:rsidRDefault="004E0EBB" w:rsidP="000A3858">
            <w:pPr>
              <w:jc w:val="both"/>
              <w:rPr>
                <w:rFonts w:ascii="Arial" w:eastAsia="Times New Roman" w:hAnsi="Arial" w:cs="Arial"/>
                <w:color w:val="000000"/>
                <w:kern w:val="0"/>
                <w:sz w:val="12"/>
                <w:szCs w:val="12"/>
                <w:lang w:eastAsia="pt-BR"/>
                <w14:ligatures w14:val="none"/>
              </w:rPr>
            </w:pPr>
            <w:r w:rsidRPr="00AD3842">
              <w:rPr>
                <w:rFonts w:ascii="Times New Roman" w:eastAsia="Times New Roman" w:hAnsi="Times New Roman" w:cs="Times New Roman"/>
                <w:b/>
                <w:color w:val="000000"/>
                <w:kern w:val="0"/>
                <w:sz w:val="16"/>
                <w:szCs w:val="16"/>
                <w:lang w:eastAsia="pt-BR"/>
                <w14:ligatures w14:val="none"/>
              </w:rPr>
              <w:t>COTA RESERVADA ME/EPP/EQUIPARADOS</w:t>
            </w:r>
          </w:p>
        </w:tc>
        <w:tc>
          <w:tcPr>
            <w:tcW w:w="502" w:type="pct"/>
            <w:tcBorders>
              <w:top w:val="nil"/>
              <w:left w:val="single" w:sz="4" w:space="0" w:color="auto"/>
              <w:bottom w:val="single" w:sz="4" w:space="0" w:color="auto"/>
              <w:right w:val="single" w:sz="4" w:space="0" w:color="auto"/>
            </w:tcBorders>
            <w:shd w:val="clear" w:color="auto" w:fill="auto"/>
            <w:vAlign w:val="center"/>
          </w:tcPr>
          <w:p w14:paraId="7FAA8EEC" w14:textId="77777777" w:rsidR="004E0EBB" w:rsidRPr="002D6897" w:rsidRDefault="004E0EBB" w:rsidP="000A3858">
            <w:pPr>
              <w:jc w:val="center"/>
              <w:rPr>
                <w:rFonts w:ascii="Arial" w:eastAsia="Times New Roman" w:hAnsi="Arial" w:cs="Arial"/>
                <w:color w:val="000000"/>
                <w:kern w:val="0"/>
                <w:sz w:val="12"/>
                <w:szCs w:val="12"/>
                <w:lang w:eastAsia="pt-BR"/>
                <w14:ligatures w14:val="none"/>
              </w:rPr>
            </w:pPr>
            <w:r w:rsidRPr="00AD3842">
              <w:rPr>
                <w:rFonts w:ascii="Times New Roman" w:hAnsi="Times New Roman" w:cs="Times New Roman"/>
                <w:color w:val="000000"/>
                <w:sz w:val="12"/>
                <w:szCs w:val="12"/>
              </w:rPr>
              <w:t>Unidade</w:t>
            </w:r>
          </w:p>
        </w:tc>
        <w:tc>
          <w:tcPr>
            <w:tcW w:w="530" w:type="pct"/>
            <w:tcBorders>
              <w:top w:val="nil"/>
              <w:left w:val="single" w:sz="4" w:space="0" w:color="auto"/>
              <w:bottom w:val="single" w:sz="4" w:space="0" w:color="auto"/>
              <w:right w:val="single" w:sz="4" w:space="0" w:color="auto"/>
            </w:tcBorders>
            <w:shd w:val="clear" w:color="auto" w:fill="auto"/>
            <w:vAlign w:val="center"/>
          </w:tcPr>
          <w:p w14:paraId="4D39E387" w14:textId="77777777" w:rsidR="004E0EBB" w:rsidRPr="002D6897" w:rsidRDefault="004E0EBB" w:rsidP="000A3858">
            <w:pPr>
              <w:jc w:val="center"/>
              <w:rPr>
                <w:rFonts w:ascii="Arial" w:eastAsia="Times New Roman" w:hAnsi="Arial" w:cs="Arial"/>
                <w:color w:val="000000"/>
                <w:kern w:val="0"/>
                <w:sz w:val="12"/>
                <w:szCs w:val="12"/>
                <w:lang w:eastAsia="pt-BR"/>
                <w14:ligatures w14:val="none"/>
              </w:rPr>
            </w:pPr>
            <w:r w:rsidRPr="00AD3842">
              <w:rPr>
                <w:rFonts w:ascii="Times New Roman" w:eastAsia="Times New Roman" w:hAnsi="Times New Roman" w:cs="Times New Roman"/>
                <w:color w:val="000000"/>
                <w:kern w:val="0"/>
                <w:sz w:val="12"/>
                <w:szCs w:val="12"/>
                <w:lang w:eastAsia="pt-BR"/>
                <w14:ligatures w14:val="none"/>
              </w:rPr>
              <w:t>75</w:t>
            </w:r>
          </w:p>
        </w:tc>
        <w:tc>
          <w:tcPr>
            <w:tcW w:w="373" w:type="pct"/>
            <w:vAlign w:val="center"/>
          </w:tcPr>
          <w:p w14:paraId="40DA8C2F" w14:textId="77777777" w:rsidR="004E0EBB" w:rsidRPr="00FA367D" w:rsidRDefault="004E0EBB" w:rsidP="000A3858">
            <w:pPr>
              <w:jc w:val="center"/>
              <w:rPr>
                <w:rFonts w:ascii="Times New Roman" w:hAnsi="Times New Roman" w:cs="Times New Roman"/>
                <w:sz w:val="12"/>
                <w:szCs w:val="12"/>
              </w:rPr>
            </w:pPr>
          </w:p>
        </w:tc>
        <w:tc>
          <w:tcPr>
            <w:tcW w:w="0" w:type="auto"/>
            <w:vAlign w:val="center"/>
          </w:tcPr>
          <w:p w14:paraId="1B40AE42" w14:textId="77777777" w:rsidR="004E0EBB" w:rsidRPr="00FA367D" w:rsidRDefault="004E0EBB" w:rsidP="000A3858">
            <w:pPr>
              <w:jc w:val="center"/>
              <w:rPr>
                <w:rFonts w:ascii="Times New Roman" w:hAnsi="Times New Roman" w:cs="Times New Roman"/>
                <w:sz w:val="12"/>
                <w:szCs w:val="12"/>
              </w:rPr>
            </w:pPr>
          </w:p>
        </w:tc>
        <w:tc>
          <w:tcPr>
            <w:tcW w:w="0" w:type="auto"/>
            <w:vAlign w:val="center"/>
          </w:tcPr>
          <w:p w14:paraId="1B69E2E2" w14:textId="77777777" w:rsidR="004E0EBB" w:rsidRPr="00FA367D" w:rsidRDefault="004E0EBB" w:rsidP="000A3858">
            <w:pPr>
              <w:jc w:val="center"/>
              <w:rPr>
                <w:rFonts w:ascii="Times New Roman" w:hAnsi="Times New Roman" w:cs="Times New Roman"/>
                <w:sz w:val="12"/>
                <w:szCs w:val="12"/>
              </w:rPr>
            </w:pPr>
          </w:p>
        </w:tc>
      </w:tr>
      <w:tr w:rsidR="004E0EBB" w:rsidRPr="00FA367D" w14:paraId="73F7C7F7" w14:textId="77777777" w:rsidTr="000A3858">
        <w:trPr>
          <w:jc w:val="center"/>
        </w:trPr>
        <w:tc>
          <w:tcPr>
            <w:tcW w:w="0" w:type="auto"/>
            <w:vAlign w:val="center"/>
          </w:tcPr>
          <w:p w14:paraId="38CBCDAF" w14:textId="77777777" w:rsidR="004E0EBB" w:rsidRDefault="004E0EBB" w:rsidP="000A3858">
            <w:pPr>
              <w:jc w:val="center"/>
              <w:rPr>
                <w:rFonts w:ascii="Times New Roman" w:hAnsi="Times New Roman" w:cs="Times New Roman"/>
                <w:b/>
                <w:sz w:val="12"/>
                <w:szCs w:val="12"/>
              </w:rPr>
            </w:pPr>
            <w:r>
              <w:rPr>
                <w:rFonts w:ascii="Times New Roman" w:hAnsi="Times New Roman" w:cs="Times New Roman"/>
                <w:b/>
                <w:sz w:val="12"/>
                <w:szCs w:val="12"/>
              </w:rPr>
              <w:t>13</w:t>
            </w:r>
          </w:p>
        </w:tc>
        <w:tc>
          <w:tcPr>
            <w:tcW w:w="2574" w:type="pct"/>
            <w:tcBorders>
              <w:top w:val="nil"/>
              <w:left w:val="single" w:sz="4" w:space="0" w:color="auto"/>
              <w:bottom w:val="single" w:sz="4" w:space="0" w:color="auto"/>
              <w:right w:val="single" w:sz="4" w:space="0" w:color="auto"/>
            </w:tcBorders>
            <w:shd w:val="clear" w:color="auto" w:fill="auto"/>
            <w:vAlign w:val="center"/>
          </w:tcPr>
          <w:p w14:paraId="7D9E78DB" w14:textId="77777777" w:rsidR="004E0EBB" w:rsidRPr="00AD3842" w:rsidRDefault="004E0EBB" w:rsidP="000A3858">
            <w:pPr>
              <w:jc w:val="both"/>
              <w:rPr>
                <w:rFonts w:ascii="Times New Roman" w:hAnsi="Times New Roman" w:cs="Times New Roman"/>
                <w:sz w:val="12"/>
                <w:szCs w:val="12"/>
              </w:rPr>
            </w:pPr>
            <w:r w:rsidRPr="00AD3842">
              <w:rPr>
                <w:rFonts w:ascii="Times New Roman" w:hAnsi="Times New Roman" w:cs="Times New Roman"/>
                <w:b/>
                <w:bCs/>
                <w:sz w:val="12"/>
                <w:szCs w:val="12"/>
              </w:rPr>
              <w:t xml:space="preserve">TACHÃO: </w:t>
            </w:r>
            <w:r w:rsidRPr="00AD3842">
              <w:rPr>
                <w:rFonts w:ascii="Times New Roman" w:hAnsi="Times New Roman" w:cs="Times New Roman"/>
                <w:b/>
                <w:sz w:val="12"/>
                <w:szCs w:val="12"/>
              </w:rPr>
              <w:t>FABRICADO EM RESINA ACRÍLICA COR AMARELA</w:t>
            </w:r>
            <w:r w:rsidRPr="00AD3842">
              <w:rPr>
                <w:rFonts w:ascii="Times New Roman" w:hAnsi="Times New Roman" w:cs="Times New Roman"/>
                <w:sz w:val="12"/>
                <w:szCs w:val="12"/>
              </w:rPr>
              <w:t>, TAMANHO 25X15X5, BIRREFLETIVO AMARELO</w:t>
            </w:r>
          </w:p>
          <w:p w14:paraId="438F51EF" w14:textId="77777777" w:rsidR="004E0EBB" w:rsidRPr="002D6897" w:rsidRDefault="004E0EBB" w:rsidP="000A3858">
            <w:pPr>
              <w:jc w:val="both"/>
              <w:rPr>
                <w:rFonts w:ascii="Arial" w:eastAsia="Times New Roman" w:hAnsi="Arial" w:cs="Arial"/>
                <w:color w:val="000000"/>
                <w:kern w:val="0"/>
                <w:sz w:val="12"/>
                <w:szCs w:val="12"/>
                <w:lang w:eastAsia="pt-BR"/>
                <w14:ligatures w14:val="none"/>
              </w:rPr>
            </w:pPr>
            <w:r w:rsidRPr="00AD3842">
              <w:rPr>
                <w:rFonts w:ascii="Times New Roman" w:eastAsia="Times New Roman" w:hAnsi="Times New Roman" w:cs="Times New Roman"/>
                <w:b/>
                <w:color w:val="000000"/>
                <w:kern w:val="0"/>
                <w:sz w:val="16"/>
                <w:szCs w:val="16"/>
                <w:lang w:eastAsia="pt-BR"/>
                <w14:ligatures w14:val="none"/>
              </w:rPr>
              <w:t>COTA EXCLUSIVA ME/EPP/EQUIPARADOS</w:t>
            </w:r>
          </w:p>
        </w:tc>
        <w:tc>
          <w:tcPr>
            <w:tcW w:w="502" w:type="pct"/>
            <w:tcBorders>
              <w:top w:val="nil"/>
              <w:left w:val="single" w:sz="4" w:space="0" w:color="auto"/>
              <w:bottom w:val="single" w:sz="4" w:space="0" w:color="auto"/>
              <w:right w:val="single" w:sz="4" w:space="0" w:color="auto"/>
            </w:tcBorders>
            <w:shd w:val="clear" w:color="auto" w:fill="auto"/>
            <w:vAlign w:val="center"/>
          </w:tcPr>
          <w:p w14:paraId="6C4718B6" w14:textId="77777777" w:rsidR="004E0EBB" w:rsidRPr="002D6897" w:rsidRDefault="004E0EBB" w:rsidP="000A3858">
            <w:pPr>
              <w:jc w:val="center"/>
              <w:rPr>
                <w:rFonts w:ascii="Arial" w:eastAsia="Times New Roman" w:hAnsi="Arial" w:cs="Arial"/>
                <w:color w:val="000000"/>
                <w:kern w:val="0"/>
                <w:sz w:val="12"/>
                <w:szCs w:val="12"/>
                <w:lang w:eastAsia="pt-BR"/>
                <w14:ligatures w14:val="none"/>
              </w:rPr>
            </w:pPr>
            <w:r w:rsidRPr="00AD3842">
              <w:rPr>
                <w:rFonts w:ascii="Times New Roman" w:hAnsi="Times New Roman" w:cs="Times New Roman"/>
                <w:color w:val="000000"/>
                <w:sz w:val="12"/>
                <w:szCs w:val="12"/>
              </w:rPr>
              <w:t>Unidade</w:t>
            </w:r>
          </w:p>
        </w:tc>
        <w:tc>
          <w:tcPr>
            <w:tcW w:w="530" w:type="pct"/>
            <w:tcBorders>
              <w:top w:val="nil"/>
              <w:left w:val="single" w:sz="4" w:space="0" w:color="auto"/>
              <w:bottom w:val="single" w:sz="4" w:space="0" w:color="auto"/>
              <w:right w:val="single" w:sz="4" w:space="0" w:color="auto"/>
            </w:tcBorders>
            <w:shd w:val="clear" w:color="auto" w:fill="auto"/>
            <w:vAlign w:val="center"/>
          </w:tcPr>
          <w:p w14:paraId="7E8BE49E" w14:textId="77777777" w:rsidR="004E0EBB" w:rsidRPr="002D6897" w:rsidRDefault="004E0EBB" w:rsidP="000A3858">
            <w:pPr>
              <w:jc w:val="center"/>
              <w:rPr>
                <w:rFonts w:ascii="Arial" w:eastAsia="Times New Roman" w:hAnsi="Arial" w:cs="Arial"/>
                <w:color w:val="000000"/>
                <w:kern w:val="0"/>
                <w:sz w:val="12"/>
                <w:szCs w:val="12"/>
                <w:lang w:eastAsia="pt-BR"/>
                <w14:ligatures w14:val="none"/>
              </w:rPr>
            </w:pPr>
            <w:r w:rsidRPr="00AD3842">
              <w:rPr>
                <w:rFonts w:ascii="Times New Roman" w:eastAsia="Times New Roman" w:hAnsi="Times New Roman" w:cs="Times New Roman"/>
                <w:color w:val="000000"/>
                <w:kern w:val="0"/>
                <w:sz w:val="12"/>
                <w:szCs w:val="12"/>
                <w:lang w:eastAsia="pt-BR"/>
                <w14:ligatures w14:val="none"/>
              </w:rPr>
              <w:t>500</w:t>
            </w:r>
          </w:p>
        </w:tc>
        <w:tc>
          <w:tcPr>
            <w:tcW w:w="373" w:type="pct"/>
            <w:vAlign w:val="center"/>
          </w:tcPr>
          <w:p w14:paraId="57CE6DD2" w14:textId="77777777" w:rsidR="004E0EBB" w:rsidRPr="00FA367D" w:rsidRDefault="004E0EBB" w:rsidP="000A3858">
            <w:pPr>
              <w:jc w:val="center"/>
              <w:rPr>
                <w:rFonts w:ascii="Times New Roman" w:hAnsi="Times New Roman" w:cs="Times New Roman"/>
                <w:sz w:val="12"/>
                <w:szCs w:val="12"/>
              </w:rPr>
            </w:pPr>
          </w:p>
        </w:tc>
        <w:tc>
          <w:tcPr>
            <w:tcW w:w="0" w:type="auto"/>
            <w:vAlign w:val="center"/>
          </w:tcPr>
          <w:p w14:paraId="2557E4D6" w14:textId="77777777" w:rsidR="004E0EBB" w:rsidRPr="00FA367D" w:rsidRDefault="004E0EBB" w:rsidP="000A3858">
            <w:pPr>
              <w:jc w:val="center"/>
              <w:rPr>
                <w:rFonts w:ascii="Times New Roman" w:hAnsi="Times New Roman" w:cs="Times New Roman"/>
                <w:sz w:val="12"/>
                <w:szCs w:val="12"/>
              </w:rPr>
            </w:pPr>
          </w:p>
        </w:tc>
        <w:tc>
          <w:tcPr>
            <w:tcW w:w="0" w:type="auto"/>
            <w:vAlign w:val="center"/>
          </w:tcPr>
          <w:p w14:paraId="37F2AD86" w14:textId="77777777" w:rsidR="004E0EBB" w:rsidRPr="00FA367D" w:rsidRDefault="004E0EBB" w:rsidP="000A3858">
            <w:pPr>
              <w:jc w:val="center"/>
              <w:rPr>
                <w:rFonts w:ascii="Times New Roman" w:hAnsi="Times New Roman" w:cs="Times New Roman"/>
                <w:sz w:val="12"/>
                <w:szCs w:val="12"/>
              </w:rPr>
            </w:pPr>
          </w:p>
        </w:tc>
      </w:tr>
      <w:tr w:rsidR="004E0EBB" w:rsidRPr="00FA367D" w14:paraId="1DD05AD7" w14:textId="77777777" w:rsidTr="000A3858">
        <w:trPr>
          <w:jc w:val="center"/>
        </w:trPr>
        <w:tc>
          <w:tcPr>
            <w:tcW w:w="0" w:type="auto"/>
            <w:vAlign w:val="center"/>
          </w:tcPr>
          <w:p w14:paraId="03BF4A37" w14:textId="77777777" w:rsidR="004E0EBB" w:rsidRDefault="004E0EBB" w:rsidP="000A3858">
            <w:pPr>
              <w:jc w:val="center"/>
              <w:rPr>
                <w:rFonts w:ascii="Times New Roman" w:hAnsi="Times New Roman" w:cs="Times New Roman"/>
                <w:b/>
                <w:sz w:val="12"/>
                <w:szCs w:val="12"/>
              </w:rPr>
            </w:pPr>
            <w:r>
              <w:rPr>
                <w:rFonts w:ascii="Times New Roman" w:hAnsi="Times New Roman" w:cs="Times New Roman"/>
                <w:b/>
                <w:sz w:val="12"/>
                <w:szCs w:val="12"/>
              </w:rPr>
              <w:t>14</w:t>
            </w:r>
          </w:p>
        </w:tc>
        <w:tc>
          <w:tcPr>
            <w:tcW w:w="2574" w:type="pct"/>
            <w:tcBorders>
              <w:top w:val="nil"/>
              <w:left w:val="single" w:sz="4" w:space="0" w:color="auto"/>
              <w:bottom w:val="single" w:sz="4" w:space="0" w:color="auto"/>
              <w:right w:val="single" w:sz="4" w:space="0" w:color="auto"/>
            </w:tcBorders>
            <w:shd w:val="clear" w:color="auto" w:fill="auto"/>
            <w:vAlign w:val="center"/>
          </w:tcPr>
          <w:p w14:paraId="5C8EE0A4" w14:textId="77777777" w:rsidR="004E0EBB" w:rsidRPr="00AD3842" w:rsidRDefault="004E0EBB" w:rsidP="000A3858">
            <w:pPr>
              <w:jc w:val="both"/>
              <w:rPr>
                <w:rFonts w:ascii="Times New Roman" w:hAnsi="Times New Roman" w:cs="Times New Roman"/>
                <w:sz w:val="12"/>
                <w:szCs w:val="12"/>
              </w:rPr>
            </w:pPr>
            <w:r w:rsidRPr="00AD3842">
              <w:rPr>
                <w:rFonts w:ascii="Times New Roman" w:hAnsi="Times New Roman" w:cs="Times New Roman"/>
                <w:b/>
                <w:bCs/>
                <w:sz w:val="12"/>
                <w:szCs w:val="12"/>
              </w:rPr>
              <w:t xml:space="preserve">TACHÃO: </w:t>
            </w:r>
            <w:r w:rsidRPr="00AD3842">
              <w:rPr>
                <w:rFonts w:ascii="Times New Roman" w:hAnsi="Times New Roman" w:cs="Times New Roman"/>
                <w:b/>
                <w:sz w:val="12"/>
                <w:szCs w:val="12"/>
              </w:rPr>
              <w:t>FABRICADO EM RESINA ACRÍLICA, COR BRANCA</w:t>
            </w:r>
            <w:r w:rsidRPr="00AD3842">
              <w:rPr>
                <w:rFonts w:ascii="Times New Roman" w:hAnsi="Times New Roman" w:cs="Times New Roman"/>
                <w:sz w:val="12"/>
                <w:szCs w:val="12"/>
              </w:rPr>
              <w:t>, TAMANHO 25X15X5, MONORREFLETIVO</w:t>
            </w:r>
          </w:p>
          <w:p w14:paraId="704CEA69" w14:textId="77777777" w:rsidR="004E0EBB" w:rsidRPr="002D6897" w:rsidRDefault="004E0EBB" w:rsidP="000A3858">
            <w:pPr>
              <w:jc w:val="both"/>
              <w:rPr>
                <w:rFonts w:ascii="Arial" w:eastAsia="Times New Roman" w:hAnsi="Arial" w:cs="Arial"/>
                <w:color w:val="000000"/>
                <w:kern w:val="0"/>
                <w:sz w:val="12"/>
                <w:szCs w:val="12"/>
                <w:lang w:eastAsia="pt-BR"/>
                <w14:ligatures w14:val="none"/>
              </w:rPr>
            </w:pPr>
            <w:r w:rsidRPr="00AD3842">
              <w:rPr>
                <w:rFonts w:ascii="Times New Roman" w:eastAsia="Times New Roman" w:hAnsi="Times New Roman" w:cs="Times New Roman"/>
                <w:b/>
                <w:color w:val="000000"/>
                <w:kern w:val="0"/>
                <w:sz w:val="16"/>
                <w:szCs w:val="16"/>
                <w:lang w:eastAsia="pt-BR"/>
                <w14:ligatures w14:val="none"/>
              </w:rPr>
              <w:t>COTA EXCLUSIVA ME/EPP/EQUIPARADOS</w:t>
            </w:r>
          </w:p>
        </w:tc>
        <w:tc>
          <w:tcPr>
            <w:tcW w:w="502" w:type="pct"/>
            <w:tcBorders>
              <w:top w:val="nil"/>
              <w:left w:val="single" w:sz="4" w:space="0" w:color="auto"/>
              <w:bottom w:val="single" w:sz="4" w:space="0" w:color="auto"/>
              <w:right w:val="single" w:sz="4" w:space="0" w:color="auto"/>
            </w:tcBorders>
            <w:shd w:val="clear" w:color="auto" w:fill="auto"/>
            <w:vAlign w:val="center"/>
          </w:tcPr>
          <w:p w14:paraId="51C9C17E" w14:textId="77777777" w:rsidR="004E0EBB" w:rsidRPr="002D6897" w:rsidRDefault="004E0EBB" w:rsidP="000A3858">
            <w:pPr>
              <w:jc w:val="center"/>
              <w:rPr>
                <w:rFonts w:ascii="Arial" w:eastAsia="Times New Roman" w:hAnsi="Arial" w:cs="Arial"/>
                <w:color w:val="000000"/>
                <w:kern w:val="0"/>
                <w:sz w:val="12"/>
                <w:szCs w:val="12"/>
                <w:lang w:eastAsia="pt-BR"/>
                <w14:ligatures w14:val="none"/>
              </w:rPr>
            </w:pPr>
            <w:r w:rsidRPr="00AD3842">
              <w:rPr>
                <w:rFonts w:ascii="Times New Roman" w:hAnsi="Times New Roman" w:cs="Times New Roman"/>
                <w:color w:val="000000"/>
                <w:sz w:val="12"/>
                <w:szCs w:val="12"/>
              </w:rPr>
              <w:t>Unidade</w:t>
            </w:r>
          </w:p>
        </w:tc>
        <w:tc>
          <w:tcPr>
            <w:tcW w:w="530" w:type="pct"/>
            <w:tcBorders>
              <w:top w:val="nil"/>
              <w:left w:val="single" w:sz="4" w:space="0" w:color="auto"/>
              <w:bottom w:val="single" w:sz="4" w:space="0" w:color="auto"/>
              <w:right w:val="single" w:sz="4" w:space="0" w:color="auto"/>
            </w:tcBorders>
            <w:shd w:val="clear" w:color="auto" w:fill="auto"/>
            <w:vAlign w:val="center"/>
          </w:tcPr>
          <w:p w14:paraId="4410E8A6" w14:textId="77777777" w:rsidR="004E0EBB" w:rsidRPr="002D6897" w:rsidRDefault="004E0EBB" w:rsidP="000A3858">
            <w:pPr>
              <w:jc w:val="center"/>
              <w:rPr>
                <w:rFonts w:ascii="Arial" w:eastAsia="Times New Roman" w:hAnsi="Arial" w:cs="Arial"/>
                <w:color w:val="000000"/>
                <w:kern w:val="0"/>
                <w:sz w:val="12"/>
                <w:szCs w:val="12"/>
                <w:lang w:eastAsia="pt-BR"/>
                <w14:ligatures w14:val="none"/>
              </w:rPr>
            </w:pPr>
            <w:r w:rsidRPr="00AD3842">
              <w:rPr>
                <w:rFonts w:ascii="Times New Roman" w:eastAsia="Times New Roman" w:hAnsi="Times New Roman" w:cs="Times New Roman"/>
                <w:color w:val="000000"/>
                <w:kern w:val="0"/>
                <w:sz w:val="12"/>
                <w:szCs w:val="12"/>
                <w:lang w:eastAsia="pt-BR"/>
                <w14:ligatures w14:val="none"/>
              </w:rPr>
              <w:t>500</w:t>
            </w:r>
          </w:p>
        </w:tc>
        <w:tc>
          <w:tcPr>
            <w:tcW w:w="373" w:type="pct"/>
            <w:vAlign w:val="center"/>
          </w:tcPr>
          <w:p w14:paraId="57B9F508" w14:textId="77777777" w:rsidR="004E0EBB" w:rsidRPr="00FA367D" w:rsidRDefault="004E0EBB" w:rsidP="000A3858">
            <w:pPr>
              <w:jc w:val="center"/>
              <w:rPr>
                <w:rFonts w:ascii="Times New Roman" w:hAnsi="Times New Roman" w:cs="Times New Roman"/>
                <w:sz w:val="12"/>
                <w:szCs w:val="12"/>
              </w:rPr>
            </w:pPr>
          </w:p>
        </w:tc>
        <w:tc>
          <w:tcPr>
            <w:tcW w:w="0" w:type="auto"/>
            <w:vAlign w:val="center"/>
          </w:tcPr>
          <w:p w14:paraId="13FA0DC0" w14:textId="77777777" w:rsidR="004E0EBB" w:rsidRPr="00FA367D" w:rsidRDefault="004E0EBB" w:rsidP="000A3858">
            <w:pPr>
              <w:jc w:val="center"/>
              <w:rPr>
                <w:rFonts w:ascii="Times New Roman" w:hAnsi="Times New Roman" w:cs="Times New Roman"/>
                <w:sz w:val="12"/>
                <w:szCs w:val="12"/>
              </w:rPr>
            </w:pPr>
          </w:p>
        </w:tc>
        <w:tc>
          <w:tcPr>
            <w:tcW w:w="0" w:type="auto"/>
            <w:vAlign w:val="center"/>
          </w:tcPr>
          <w:p w14:paraId="7AEE2A0E" w14:textId="77777777" w:rsidR="004E0EBB" w:rsidRPr="00FA367D" w:rsidRDefault="004E0EBB" w:rsidP="000A3858">
            <w:pPr>
              <w:jc w:val="center"/>
              <w:rPr>
                <w:rFonts w:ascii="Times New Roman" w:hAnsi="Times New Roman" w:cs="Times New Roman"/>
                <w:sz w:val="12"/>
                <w:szCs w:val="12"/>
              </w:rPr>
            </w:pPr>
          </w:p>
        </w:tc>
      </w:tr>
      <w:tr w:rsidR="004E0EBB" w:rsidRPr="00FA367D" w14:paraId="11F2F2C2" w14:textId="77777777" w:rsidTr="000A3858">
        <w:trPr>
          <w:jc w:val="center"/>
        </w:trPr>
        <w:tc>
          <w:tcPr>
            <w:tcW w:w="0" w:type="auto"/>
            <w:vAlign w:val="center"/>
          </w:tcPr>
          <w:p w14:paraId="5D39B867" w14:textId="77777777" w:rsidR="004E0EBB" w:rsidRDefault="004E0EBB" w:rsidP="000A3858">
            <w:pPr>
              <w:jc w:val="center"/>
              <w:rPr>
                <w:rFonts w:ascii="Times New Roman" w:hAnsi="Times New Roman" w:cs="Times New Roman"/>
                <w:b/>
                <w:sz w:val="12"/>
                <w:szCs w:val="12"/>
              </w:rPr>
            </w:pPr>
            <w:r>
              <w:rPr>
                <w:rFonts w:ascii="Times New Roman" w:hAnsi="Times New Roman" w:cs="Times New Roman"/>
                <w:b/>
                <w:sz w:val="12"/>
                <w:szCs w:val="12"/>
              </w:rPr>
              <w:t>15</w:t>
            </w:r>
          </w:p>
        </w:tc>
        <w:tc>
          <w:tcPr>
            <w:tcW w:w="2574" w:type="pct"/>
            <w:tcBorders>
              <w:top w:val="nil"/>
              <w:left w:val="single" w:sz="4" w:space="0" w:color="auto"/>
              <w:bottom w:val="single" w:sz="4" w:space="0" w:color="auto"/>
              <w:right w:val="single" w:sz="4" w:space="0" w:color="auto"/>
            </w:tcBorders>
            <w:shd w:val="clear" w:color="auto" w:fill="auto"/>
            <w:vAlign w:val="center"/>
          </w:tcPr>
          <w:p w14:paraId="0A644081" w14:textId="77777777" w:rsidR="004E0EBB" w:rsidRPr="00AD3842" w:rsidRDefault="004E0EBB" w:rsidP="000A3858">
            <w:pPr>
              <w:jc w:val="both"/>
              <w:rPr>
                <w:rFonts w:ascii="Times New Roman" w:hAnsi="Times New Roman" w:cs="Times New Roman"/>
                <w:b/>
                <w:sz w:val="12"/>
                <w:szCs w:val="12"/>
              </w:rPr>
            </w:pPr>
            <w:r w:rsidRPr="00AD3842">
              <w:rPr>
                <w:rFonts w:ascii="Times New Roman" w:hAnsi="Times New Roman" w:cs="Times New Roman"/>
                <w:b/>
                <w:bCs/>
                <w:sz w:val="12"/>
                <w:szCs w:val="12"/>
              </w:rPr>
              <w:t>TACHA</w:t>
            </w:r>
            <w:r w:rsidRPr="00AD3842">
              <w:rPr>
                <w:rFonts w:ascii="Times New Roman" w:hAnsi="Times New Roman" w:cs="Times New Roman"/>
                <w:bCs/>
                <w:sz w:val="12"/>
                <w:szCs w:val="12"/>
              </w:rPr>
              <w:t xml:space="preserve">: </w:t>
            </w:r>
            <w:r w:rsidRPr="00AD3842">
              <w:rPr>
                <w:rFonts w:ascii="Times New Roman" w:hAnsi="Times New Roman" w:cs="Times New Roman"/>
                <w:sz w:val="12"/>
                <w:szCs w:val="12"/>
              </w:rPr>
              <w:t xml:space="preserve">FABRICADA EM RESINA ACRÍLICA OU PLÁSTICO INJETÁVEL, COR AMARELA TAMANHO 0,09X0,05X0,02, </w:t>
            </w:r>
            <w:r w:rsidRPr="00AD3842">
              <w:rPr>
                <w:rFonts w:ascii="Times New Roman" w:hAnsi="Times New Roman" w:cs="Times New Roman"/>
                <w:b/>
                <w:sz w:val="12"/>
                <w:szCs w:val="12"/>
              </w:rPr>
              <w:t>BIRREFLETIVO AMARELO/AMARELO</w:t>
            </w:r>
          </w:p>
          <w:p w14:paraId="430B5CB8" w14:textId="77777777" w:rsidR="004E0EBB" w:rsidRPr="002D6897" w:rsidRDefault="004E0EBB" w:rsidP="000A3858">
            <w:pPr>
              <w:jc w:val="both"/>
              <w:rPr>
                <w:rFonts w:ascii="Arial" w:eastAsia="Times New Roman" w:hAnsi="Arial" w:cs="Arial"/>
                <w:color w:val="000000"/>
                <w:kern w:val="0"/>
                <w:sz w:val="12"/>
                <w:szCs w:val="12"/>
                <w:lang w:eastAsia="pt-BR"/>
                <w14:ligatures w14:val="none"/>
              </w:rPr>
            </w:pPr>
            <w:r w:rsidRPr="00AD3842">
              <w:rPr>
                <w:rFonts w:ascii="Times New Roman" w:eastAsia="Times New Roman" w:hAnsi="Times New Roman" w:cs="Times New Roman"/>
                <w:b/>
                <w:color w:val="000000"/>
                <w:kern w:val="0"/>
                <w:sz w:val="16"/>
                <w:szCs w:val="16"/>
                <w:lang w:eastAsia="pt-BR"/>
                <w14:ligatures w14:val="none"/>
              </w:rPr>
              <w:t>COTA PRINCIPAL</w:t>
            </w:r>
          </w:p>
        </w:tc>
        <w:tc>
          <w:tcPr>
            <w:tcW w:w="502" w:type="pct"/>
            <w:tcBorders>
              <w:top w:val="nil"/>
              <w:left w:val="single" w:sz="4" w:space="0" w:color="auto"/>
              <w:bottom w:val="single" w:sz="4" w:space="0" w:color="auto"/>
              <w:right w:val="single" w:sz="4" w:space="0" w:color="auto"/>
            </w:tcBorders>
            <w:shd w:val="clear" w:color="auto" w:fill="auto"/>
            <w:vAlign w:val="center"/>
          </w:tcPr>
          <w:p w14:paraId="25F0E01A" w14:textId="77777777" w:rsidR="004E0EBB" w:rsidRPr="00833C4B" w:rsidRDefault="004E0EBB" w:rsidP="000A3858">
            <w:pPr>
              <w:jc w:val="center"/>
              <w:rPr>
                <w:rFonts w:ascii="Times New Roman" w:hAnsi="Times New Roman" w:cs="Times New Roman"/>
                <w:color w:val="000000"/>
                <w:sz w:val="12"/>
                <w:szCs w:val="12"/>
              </w:rPr>
            </w:pPr>
            <w:r w:rsidRPr="00AD3842">
              <w:rPr>
                <w:rFonts w:ascii="Times New Roman" w:hAnsi="Times New Roman" w:cs="Times New Roman"/>
                <w:color w:val="000000"/>
                <w:sz w:val="12"/>
                <w:szCs w:val="12"/>
              </w:rPr>
              <w:t>Unidade</w:t>
            </w:r>
          </w:p>
        </w:tc>
        <w:tc>
          <w:tcPr>
            <w:tcW w:w="530" w:type="pct"/>
            <w:tcBorders>
              <w:top w:val="nil"/>
              <w:left w:val="single" w:sz="4" w:space="0" w:color="auto"/>
              <w:bottom w:val="single" w:sz="4" w:space="0" w:color="auto"/>
              <w:right w:val="single" w:sz="4" w:space="0" w:color="auto"/>
            </w:tcBorders>
            <w:shd w:val="clear" w:color="auto" w:fill="auto"/>
            <w:vAlign w:val="center"/>
          </w:tcPr>
          <w:p w14:paraId="24D21672" w14:textId="77777777" w:rsidR="004E0EBB" w:rsidRPr="00833C4B" w:rsidRDefault="004E0EBB" w:rsidP="000A3858">
            <w:pPr>
              <w:jc w:val="center"/>
              <w:rPr>
                <w:rFonts w:ascii="Times New Roman" w:hAnsi="Times New Roman" w:cs="Times New Roman"/>
                <w:color w:val="000000"/>
                <w:sz w:val="12"/>
                <w:szCs w:val="12"/>
              </w:rPr>
            </w:pPr>
            <w:r w:rsidRPr="00AD3842">
              <w:rPr>
                <w:rFonts w:ascii="Times New Roman" w:eastAsia="Times New Roman" w:hAnsi="Times New Roman" w:cs="Times New Roman"/>
                <w:color w:val="000000"/>
                <w:kern w:val="0"/>
                <w:sz w:val="12"/>
                <w:szCs w:val="12"/>
                <w:lang w:eastAsia="pt-BR"/>
                <w14:ligatures w14:val="none"/>
              </w:rPr>
              <w:t>3.000</w:t>
            </w:r>
          </w:p>
        </w:tc>
        <w:tc>
          <w:tcPr>
            <w:tcW w:w="373" w:type="pct"/>
            <w:vAlign w:val="center"/>
          </w:tcPr>
          <w:p w14:paraId="2AB3D474" w14:textId="77777777" w:rsidR="004E0EBB" w:rsidRPr="00FA367D" w:rsidRDefault="004E0EBB" w:rsidP="000A3858">
            <w:pPr>
              <w:jc w:val="center"/>
              <w:rPr>
                <w:rFonts w:ascii="Times New Roman" w:hAnsi="Times New Roman" w:cs="Times New Roman"/>
                <w:sz w:val="12"/>
                <w:szCs w:val="12"/>
              </w:rPr>
            </w:pPr>
          </w:p>
        </w:tc>
        <w:tc>
          <w:tcPr>
            <w:tcW w:w="0" w:type="auto"/>
            <w:vAlign w:val="center"/>
          </w:tcPr>
          <w:p w14:paraId="4FEA3317" w14:textId="77777777" w:rsidR="004E0EBB" w:rsidRPr="00FA367D" w:rsidRDefault="004E0EBB" w:rsidP="000A3858">
            <w:pPr>
              <w:jc w:val="center"/>
              <w:rPr>
                <w:rFonts w:ascii="Times New Roman" w:hAnsi="Times New Roman" w:cs="Times New Roman"/>
                <w:sz w:val="12"/>
                <w:szCs w:val="12"/>
              </w:rPr>
            </w:pPr>
          </w:p>
        </w:tc>
        <w:tc>
          <w:tcPr>
            <w:tcW w:w="0" w:type="auto"/>
            <w:vAlign w:val="center"/>
          </w:tcPr>
          <w:p w14:paraId="66B6E819" w14:textId="77777777" w:rsidR="004E0EBB" w:rsidRPr="00FA367D" w:rsidRDefault="004E0EBB" w:rsidP="000A3858">
            <w:pPr>
              <w:jc w:val="center"/>
              <w:rPr>
                <w:rFonts w:ascii="Times New Roman" w:hAnsi="Times New Roman" w:cs="Times New Roman"/>
                <w:sz w:val="12"/>
                <w:szCs w:val="12"/>
              </w:rPr>
            </w:pPr>
          </w:p>
        </w:tc>
      </w:tr>
      <w:tr w:rsidR="004E0EBB" w:rsidRPr="00FA367D" w14:paraId="6B5F386D" w14:textId="77777777" w:rsidTr="000A3858">
        <w:trPr>
          <w:jc w:val="center"/>
        </w:trPr>
        <w:tc>
          <w:tcPr>
            <w:tcW w:w="0" w:type="auto"/>
            <w:vAlign w:val="center"/>
          </w:tcPr>
          <w:p w14:paraId="3057B0A1" w14:textId="77777777" w:rsidR="004E0EBB" w:rsidRDefault="004E0EBB" w:rsidP="000A3858">
            <w:pPr>
              <w:jc w:val="center"/>
              <w:rPr>
                <w:rFonts w:ascii="Times New Roman" w:hAnsi="Times New Roman" w:cs="Times New Roman"/>
                <w:b/>
                <w:sz w:val="12"/>
                <w:szCs w:val="12"/>
              </w:rPr>
            </w:pPr>
            <w:r>
              <w:rPr>
                <w:rFonts w:ascii="Times New Roman" w:hAnsi="Times New Roman" w:cs="Times New Roman"/>
                <w:b/>
                <w:sz w:val="12"/>
                <w:szCs w:val="12"/>
              </w:rPr>
              <w:t>16</w:t>
            </w:r>
          </w:p>
        </w:tc>
        <w:tc>
          <w:tcPr>
            <w:tcW w:w="2574" w:type="pct"/>
            <w:tcBorders>
              <w:top w:val="nil"/>
              <w:left w:val="single" w:sz="4" w:space="0" w:color="auto"/>
              <w:bottom w:val="single" w:sz="4" w:space="0" w:color="auto"/>
              <w:right w:val="single" w:sz="4" w:space="0" w:color="auto"/>
            </w:tcBorders>
            <w:shd w:val="clear" w:color="auto" w:fill="auto"/>
            <w:vAlign w:val="center"/>
          </w:tcPr>
          <w:p w14:paraId="2F1FD426" w14:textId="77777777" w:rsidR="004E0EBB" w:rsidRPr="00AD3842" w:rsidRDefault="004E0EBB" w:rsidP="000A3858">
            <w:pPr>
              <w:jc w:val="both"/>
              <w:rPr>
                <w:rFonts w:ascii="Times New Roman" w:hAnsi="Times New Roman" w:cs="Times New Roman"/>
                <w:b/>
                <w:sz w:val="12"/>
                <w:szCs w:val="12"/>
              </w:rPr>
            </w:pPr>
            <w:r w:rsidRPr="00AD3842">
              <w:rPr>
                <w:rFonts w:ascii="Times New Roman" w:hAnsi="Times New Roman" w:cs="Times New Roman"/>
                <w:b/>
                <w:bCs/>
                <w:sz w:val="12"/>
                <w:szCs w:val="12"/>
              </w:rPr>
              <w:t>TACHA</w:t>
            </w:r>
            <w:r w:rsidRPr="00AD3842">
              <w:rPr>
                <w:rFonts w:ascii="Times New Roman" w:hAnsi="Times New Roman" w:cs="Times New Roman"/>
                <w:bCs/>
                <w:sz w:val="12"/>
                <w:szCs w:val="12"/>
              </w:rPr>
              <w:t xml:space="preserve">: </w:t>
            </w:r>
            <w:r w:rsidRPr="00AD3842">
              <w:rPr>
                <w:rFonts w:ascii="Times New Roman" w:hAnsi="Times New Roman" w:cs="Times New Roman"/>
                <w:sz w:val="12"/>
                <w:szCs w:val="12"/>
              </w:rPr>
              <w:t xml:space="preserve">FABRICADA EM RESINA ACRÍLICA OU PLÁSTICO INJETÁVEL, COR AMARELA TAMANHO 0,09X0,05X0,02, </w:t>
            </w:r>
            <w:r w:rsidRPr="00AD3842">
              <w:rPr>
                <w:rFonts w:ascii="Times New Roman" w:hAnsi="Times New Roman" w:cs="Times New Roman"/>
                <w:b/>
                <w:sz w:val="12"/>
                <w:szCs w:val="12"/>
              </w:rPr>
              <w:t>BIRREFLETIVO AMARELO/AMARELO</w:t>
            </w:r>
          </w:p>
          <w:p w14:paraId="731A9077" w14:textId="77777777" w:rsidR="004E0EBB" w:rsidRPr="002D6897" w:rsidRDefault="004E0EBB" w:rsidP="000A3858">
            <w:pPr>
              <w:jc w:val="both"/>
              <w:rPr>
                <w:rFonts w:ascii="Arial" w:eastAsia="Times New Roman" w:hAnsi="Arial" w:cs="Arial"/>
                <w:color w:val="000000"/>
                <w:kern w:val="0"/>
                <w:sz w:val="12"/>
                <w:szCs w:val="12"/>
                <w:lang w:eastAsia="pt-BR"/>
                <w14:ligatures w14:val="none"/>
              </w:rPr>
            </w:pPr>
            <w:r w:rsidRPr="00AD3842">
              <w:rPr>
                <w:rFonts w:ascii="Times New Roman" w:eastAsia="Times New Roman" w:hAnsi="Times New Roman" w:cs="Times New Roman"/>
                <w:b/>
                <w:color w:val="000000"/>
                <w:kern w:val="0"/>
                <w:sz w:val="16"/>
                <w:szCs w:val="16"/>
                <w:lang w:eastAsia="pt-BR"/>
                <w14:ligatures w14:val="none"/>
              </w:rPr>
              <w:t>COTA RESERVADA ME/EPP/EQUIPARADOS</w:t>
            </w:r>
          </w:p>
        </w:tc>
        <w:tc>
          <w:tcPr>
            <w:tcW w:w="502" w:type="pct"/>
            <w:tcBorders>
              <w:top w:val="nil"/>
              <w:left w:val="single" w:sz="4" w:space="0" w:color="auto"/>
              <w:bottom w:val="single" w:sz="4" w:space="0" w:color="auto"/>
              <w:right w:val="single" w:sz="4" w:space="0" w:color="auto"/>
            </w:tcBorders>
            <w:shd w:val="clear" w:color="auto" w:fill="auto"/>
            <w:vAlign w:val="center"/>
          </w:tcPr>
          <w:p w14:paraId="5D251D30" w14:textId="77777777" w:rsidR="004E0EBB" w:rsidRPr="00833C4B" w:rsidRDefault="004E0EBB" w:rsidP="000A3858">
            <w:pPr>
              <w:jc w:val="center"/>
              <w:rPr>
                <w:rFonts w:ascii="Times New Roman" w:hAnsi="Times New Roman" w:cs="Times New Roman"/>
                <w:color w:val="000000"/>
                <w:sz w:val="12"/>
                <w:szCs w:val="12"/>
              </w:rPr>
            </w:pPr>
            <w:r w:rsidRPr="00AD3842">
              <w:rPr>
                <w:rFonts w:ascii="Times New Roman" w:hAnsi="Times New Roman" w:cs="Times New Roman"/>
                <w:color w:val="000000"/>
                <w:sz w:val="12"/>
                <w:szCs w:val="12"/>
              </w:rPr>
              <w:t>Unidade</w:t>
            </w:r>
          </w:p>
        </w:tc>
        <w:tc>
          <w:tcPr>
            <w:tcW w:w="530" w:type="pct"/>
            <w:tcBorders>
              <w:top w:val="nil"/>
              <w:left w:val="single" w:sz="4" w:space="0" w:color="auto"/>
              <w:bottom w:val="single" w:sz="4" w:space="0" w:color="auto"/>
              <w:right w:val="single" w:sz="4" w:space="0" w:color="auto"/>
            </w:tcBorders>
            <w:shd w:val="clear" w:color="auto" w:fill="auto"/>
            <w:vAlign w:val="center"/>
          </w:tcPr>
          <w:p w14:paraId="73DDB34B" w14:textId="77777777" w:rsidR="004E0EBB" w:rsidRPr="00833C4B" w:rsidRDefault="004E0EBB" w:rsidP="000A3858">
            <w:pPr>
              <w:jc w:val="center"/>
              <w:rPr>
                <w:rFonts w:ascii="Times New Roman" w:hAnsi="Times New Roman" w:cs="Times New Roman"/>
                <w:color w:val="000000"/>
                <w:sz w:val="12"/>
                <w:szCs w:val="12"/>
              </w:rPr>
            </w:pPr>
            <w:r w:rsidRPr="00AD3842">
              <w:rPr>
                <w:rFonts w:ascii="Times New Roman" w:eastAsia="Times New Roman" w:hAnsi="Times New Roman" w:cs="Times New Roman"/>
                <w:color w:val="000000"/>
                <w:kern w:val="0"/>
                <w:sz w:val="12"/>
                <w:szCs w:val="12"/>
                <w:lang w:eastAsia="pt-BR"/>
                <w14:ligatures w14:val="none"/>
              </w:rPr>
              <w:t>1.000</w:t>
            </w:r>
          </w:p>
        </w:tc>
        <w:tc>
          <w:tcPr>
            <w:tcW w:w="373" w:type="pct"/>
            <w:vAlign w:val="center"/>
          </w:tcPr>
          <w:p w14:paraId="1B3443ED" w14:textId="77777777" w:rsidR="004E0EBB" w:rsidRPr="00FA367D" w:rsidRDefault="004E0EBB" w:rsidP="000A3858">
            <w:pPr>
              <w:jc w:val="center"/>
              <w:rPr>
                <w:rFonts w:ascii="Times New Roman" w:hAnsi="Times New Roman" w:cs="Times New Roman"/>
                <w:sz w:val="12"/>
                <w:szCs w:val="12"/>
              </w:rPr>
            </w:pPr>
          </w:p>
        </w:tc>
        <w:tc>
          <w:tcPr>
            <w:tcW w:w="0" w:type="auto"/>
            <w:vAlign w:val="center"/>
          </w:tcPr>
          <w:p w14:paraId="3F1EA25B" w14:textId="77777777" w:rsidR="004E0EBB" w:rsidRPr="00FA367D" w:rsidRDefault="004E0EBB" w:rsidP="000A3858">
            <w:pPr>
              <w:jc w:val="center"/>
              <w:rPr>
                <w:rFonts w:ascii="Times New Roman" w:hAnsi="Times New Roman" w:cs="Times New Roman"/>
                <w:sz w:val="12"/>
                <w:szCs w:val="12"/>
              </w:rPr>
            </w:pPr>
          </w:p>
        </w:tc>
        <w:tc>
          <w:tcPr>
            <w:tcW w:w="0" w:type="auto"/>
            <w:vAlign w:val="center"/>
          </w:tcPr>
          <w:p w14:paraId="15474CEF" w14:textId="77777777" w:rsidR="004E0EBB" w:rsidRPr="00FA367D" w:rsidRDefault="004E0EBB" w:rsidP="000A3858">
            <w:pPr>
              <w:jc w:val="center"/>
              <w:rPr>
                <w:rFonts w:ascii="Times New Roman" w:hAnsi="Times New Roman" w:cs="Times New Roman"/>
                <w:sz w:val="12"/>
                <w:szCs w:val="12"/>
              </w:rPr>
            </w:pPr>
          </w:p>
        </w:tc>
      </w:tr>
      <w:tr w:rsidR="004E0EBB" w:rsidRPr="00FA367D" w14:paraId="7345035A" w14:textId="77777777" w:rsidTr="000A3858">
        <w:trPr>
          <w:jc w:val="center"/>
        </w:trPr>
        <w:tc>
          <w:tcPr>
            <w:tcW w:w="0" w:type="auto"/>
            <w:vAlign w:val="center"/>
          </w:tcPr>
          <w:p w14:paraId="3F049200" w14:textId="77777777" w:rsidR="004E0EBB" w:rsidRDefault="004E0EBB" w:rsidP="000A3858">
            <w:pPr>
              <w:jc w:val="center"/>
              <w:rPr>
                <w:rFonts w:ascii="Times New Roman" w:hAnsi="Times New Roman" w:cs="Times New Roman"/>
                <w:b/>
                <w:sz w:val="12"/>
                <w:szCs w:val="12"/>
              </w:rPr>
            </w:pPr>
            <w:r>
              <w:rPr>
                <w:rFonts w:ascii="Times New Roman" w:hAnsi="Times New Roman" w:cs="Times New Roman"/>
                <w:b/>
                <w:sz w:val="12"/>
                <w:szCs w:val="12"/>
              </w:rPr>
              <w:t>17</w:t>
            </w:r>
          </w:p>
        </w:tc>
        <w:tc>
          <w:tcPr>
            <w:tcW w:w="2574" w:type="pct"/>
            <w:tcBorders>
              <w:top w:val="nil"/>
              <w:left w:val="single" w:sz="4" w:space="0" w:color="auto"/>
              <w:bottom w:val="single" w:sz="4" w:space="0" w:color="auto"/>
              <w:right w:val="single" w:sz="4" w:space="0" w:color="auto"/>
            </w:tcBorders>
            <w:shd w:val="clear" w:color="auto" w:fill="auto"/>
            <w:vAlign w:val="center"/>
          </w:tcPr>
          <w:p w14:paraId="2D61F320" w14:textId="77777777" w:rsidR="004E0EBB" w:rsidRPr="00AD3842" w:rsidRDefault="004E0EBB" w:rsidP="000A3858">
            <w:pPr>
              <w:jc w:val="both"/>
              <w:rPr>
                <w:rFonts w:ascii="Times New Roman" w:eastAsia="Calibri" w:hAnsi="Times New Roman" w:cs="Times New Roman"/>
                <w:b/>
                <w:kern w:val="0"/>
                <w:sz w:val="12"/>
                <w:szCs w:val="12"/>
                <w14:ligatures w14:val="none"/>
              </w:rPr>
            </w:pPr>
            <w:r w:rsidRPr="00AD3842">
              <w:rPr>
                <w:rFonts w:ascii="Times New Roman" w:eastAsia="Calibri" w:hAnsi="Times New Roman" w:cs="Times New Roman"/>
                <w:b/>
                <w:bCs/>
                <w:kern w:val="0"/>
                <w:sz w:val="12"/>
                <w:szCs w:val="12"/>
                <w14:ligatures w14:val="none"/>
              </w:rPr>
              <w:t>TACHA</w:t>
            </w:r>
            <w:r w:rsidRPr="00AD3842">
              <w:rPr>
                <w:rFonts w:ascii="Times New Roman" w:eastAsia="Calibri" w:hAnsi="Times New Roman" w:cs="Times New Roman"/>
                <w:bCs/>
                <w:kern w:val="0"/>
                <w:sz w:val="12"/>
                <w:szCs w:val="12"/>
                <w14:ligatures w14:val="none"/>
              </w:rPr>
              <w:t xml:space="preserve">: </w:t>
            </w:r>
            <w:r w:rsidRPr="00AD3842">
              <w:rPr>
                <w:rFonts w:ascii="Times New Roman" w:eastAsia="Calibri" w:hAnsi="Times New Roman" w:cs="Times New Roman"/>
                <w:kern w:val="0"/>
                <w:sz w:val="12"/>
                <w:szCs w:val="12"/>
                <w14:ligatures w14:val="none"/>
              </w:rPr>
              <w:t xml:space="preserve">FABRICADA EM RESINA ACRÍLICA OU PLÁSTICO INJETÁVEL, COR BRANCA TAMANHO 0,09X0,05X0,02, </w:t>
            </w:r>
            <w:r w:rsidRPr="00AD3842">
              <w:rPr>
                <w:rFonts w:ascii="Times New Roman" w:eastAsia="Calibri" w:hAnsi="Times New Roman" w:cs="Times New Roman"/>
                <w:b/>
                <w:kern w:val="0"/>
                <w:sz w:val="12"/>
                <w:szCs w:val="12"/>
                <w14:ligatures w14:val="none"/>
              </w:rPr>
              <w:t>BIRREFLETIVO BRANCA/VERMELHA</w:t>
            </w:r>
          </w:p>
          <w:p w14:paraId="21B8E666" w14:textId="77777777" w:rsidR="004E0EBB" w:rsidRPr="002D6897" w:rsidRDefault="004E0EBB" w:rsidP="000A3858">
            <w:pPr>
              <w:jc w:val="both"/>
              <w:rPr>
                <w:rFonts w:ascii="Arial" w:eastAsia="Times New Roman" w:hAnsi="Arial" w:cs="Arial"/>
                <w:color w:val="000000"/>
                <w:kern w:val="0"/>
                <w:sz w:val="12"/>
                <w:szCs w:val="12"/>
                <w:lang w:eastAsia="pt-BR"/>
                <w14:ligatures w14:val="none"/>
              </w:rPr>
            </w:pPr>
            <w:r w:rsidRPr="00AD3842">
              <w:rPr>
                <w:rFonts w:ascii="Times New Roman" w:eastAsia="Times New Roman" w:hAnsi="Times New Roman" w:cs="Times New Roman"/>
                <w:b/>
                <w:color w:val="000000"/>
                <w:kern w:val="0"/>
                <w:sz w:val="16"/>
                <w:szCs w:val="16"/>
                <w:lang w:eastAsia="pt-BR"/>
                <w14:ligatures w14:val="none"/>
              </w:rPr>
              <w:t>COTA PRINCIPAL</w:t>
            </w:r>
          </w:p>
        </w:tc>
        <w:tc>
          <w:tcPr>
            <w:tcW w:w="502" w:type="pct"/>
            <w:tcBorders>
              <w:top w:val="nil"/>
              <w:left w:val="single" w:sz="4" w:space="0" w:color="auto"/>
              <w:bottom w:val="single" w:sz="4" w:space="0" w:color="auto"/>
              <w:right w:val="single" w:sz="4" w:space="0" w:color="auto"/>
            </w:tcBorders>
            <w:shd w:val="clear" w:color="auto" w:fill="auto"/>
            <w:vAlign w:val="center"/>
          </w:tcPr>
          <w:p w14:paraId="4D6B8D61" w14:textId="77777777" w:rsidR="004E0EBB" w:rsidRPr="00833C4B" w:rsidRDefault="004E0EBB" w:rsidP="000A3858">
            <w:pPr>
              <w:jc w:val="center"/>
              <w:rPr>
                <w:rFonts w:ascii="Times New Roman" w:hAnsi="Times New Roman" w:cs="Times New Roman"/>
                <w:color w:val="000000"/>
                <w:sz w:val="12"/>
                <w:szCs w:val="12"/>
              </w:rPr>
            </w:pPr>
            <w:r w:rsidRPr="00AD3842">
              <w:rPr>
                <w:rFonts w:ascii="Times New Roman" w:hAnsi="Times New Roman" w:cs="Times New Roman"/>
                <w:color w:val="000000"/>
                <w:sz w:val="12"/>
                <w:szCs w:val="12"/>
              </w:rPr>
              <w:t>Unidade</w:t>
            </w:r>
          </w:p>
        </w:tc>
        <w:tc>
          <w:tcPr>
            <w:tcW w:w="530" w:type="pct"/>
            <w:tcBorders>
              <w:top w:val="nil"/>
              <w:left w:val="single" w:sz="4" w:space="0" w:color="auto"/>
              <w:bottom w:val="single" w:sz="4" w:space="0" w:color="auto"/>
              <w:right w:val="single" w:sz="4" w:space="0" w:color="auto"/>
            </w:tcBorders>
            <w:shd w:val="clear" w:color="auto" w:fill="auto"/>
            <w:vAlign w:val="center"/>
          </w:tcPr>
          <w:p w14:paraId="321B902A" w14:textId="77777777" w:rsidR="004E0EBB" w:rsidRPr="00833C4B" w:rsidRDefault="004E0EBB" w:rsidP="000A3858">
            <w:pPr>
              <w:jc w:val="center"/>
              <w:rPr>
                <w:rFonts w:ascii="Times New Roman" w:hAnsi="Times New Roman" w:cs="Times New Roman"/>
                <w:color w:val="000000"/>
                <w:sz w:val="12"/>
                <w:szCs w:val="12"/>
              </w:rPr>
            </w:pPr>
            <w:r w:rsidRPr="00AD3842">
              <w:rPr>
                <w:rFonts w:ascii="Times New Roman" w:eastAsia="Times New Roman" w:hAnsi="Times New Roman" w:cs="Times New Roman"/>
                <w:color w:val="000000"/>
                <w:kern w:val="0"/>
                <w:sz w:val="12"/>
                <w:szCs w:val="12"/>
                <w:lang w:eastAsia="pt-BR"/>
                <w14:ligatures w14:val="none"/>
              </w:rPr>
              <w:t>6.000</w:t>
            </w:r>
          </w:p>
        </w:tc>
        <w:tc>
          <w:tcPr>
            <w:tcW w:w="373" w:type="pct"/>
            <w:vAlign w:val="center"/>
          </w:tcPr>
          <w:p w14:paraId="66767180" w14:textId="77777777" w:rsidR="004E0EBB" w:rsidRPr="00FA367D" w:rsidRDefault="004E0EBB" w:rsidP="000A3858">
            <w:pPr>
              <w:jc w:val="center"/>
              <w:rPr>
                <w:rFonts w:ascii="Times New Roman" w:hAnsi="Times New Roman" w:cs="Times New Roman"/>
                <w:sz w:val="12"/>
                <w:szCs w:val="12"/>
              </w:rPr>
            </w:pPr>
          </w:p>
        </w:tc>
        <w:tc>
          <w:tcPr>
            <w:tcW w:w="0" w:type="auto"/>
            <w:vAlign w:val="center"/>
          </w:tcPr>
          <w:p w14:paraId="68ED17F6" w14:textId="77777777" w:rsidR="004E0EBB" w:rsidRPr="00FA367D" w:rsidRDefault="004E0EBB" w:rsidP="000A3858">
            <w:pPr>
              <w:jc w:val="center"/>
              <w:rPr>
                <w:rFonts w:ascii="Times New Roman" w:hAnsi="Times New Roman" w:cs="Times New Roman"/>
                <w:sz w:val="12"/>
                <w:szCs w:val="12"/>
              </w:rPr>
            </w:pPr>
          </w:p>
        </w:tc>
        <w:tc>
          <w:tcPr>
            <w:tcW w:w="0" w:type="auto"/>
            <w:vAlign w:val="center"/>
          </w:tcPr>
          <w:p w14:paraId="6ABD17C0" w14:textId="77777777" w:rsidR="004E0EBB" w:rsidRPr="00FA367D" w:rsidRDefault="004E0EBB" w:rsidP="000A3858">
            <w:pPr>
              <w:jc w:val="center"/>
              <w:rPr>
                <w:rFonts w:ascii="Times New Roman" w:hAnsi="Times New Roman" w:cs="Times New Roman"/>
                <w:sz w:val="12"/>
                <w:szCs w:val="12"/>
              </w:rPr>
            </w:pPr>
          </w:p>
        </w:tc>
      </w:tr>
      <w:tr w:rsidR="004E0EBB" w:rsidRPr="00FA367D" w14:paraId="5D1DE2D7" w14:textId="77777777" w:rsidTr="000A3858">
        <w:trPr>
          <w:jc w:val="center"/>
        </w:trPr>
        <w:tc>
          <w:tcPr>
            <w:tcW w:w="0" w:type="auto"/>
            <w:vAlign w:val="center"/>
          </w:tcPr>
          <w:p w14:paraId="399E9566" w14:textId="77777777" w:rsidR="004E0EBB" w:rsidRDefault="004E0EBB" w:rsidP="000A3858">
            <w:pPr>
              <w:jc w:val="center"/>
              <w:rPr>
                <w:rFonts w:ascii="Times New Roman" w:hAnsi="Times New Roman" w:cs="Times New Roman"/>
                <w:b/>
                <w:sz w:val="12"/>
                <w:szCs w:val="12"/>
              </w:rPr>
            </w:pPr>
            <w:r>
              <w:rPr>
                <w:rFonts w:ascii="Times New Roman" w:hAnsi="Times New Roman" w:cs="Times New Roman"/>
                <w:b/>
                <w:sz w:val="12"/>
                <w:szCs w:val="12"/>
              </w:rPr>
              <w:t>18</w:t>
            </w:r>
          </w:p>
        </w:tc>
        <w:tc>
          <w:tcPr>
            <w:tcW w:w="2574" w:type="pct"/>
            <w:tcBorders>
              <w:top w:val="nil"/>
              <w:left w:val="single" w:sz="4" w:space="0" w:color="auto"/>
              <w:bottom w:val="single" w:sz="4" w:space="0" w:color="auto"/>
              <w:right w:val="single" w:sz="4" w:space="0" w:color="auto"/>
            </w:tcBorders>
            <w:shd w:val="clear" w:color="auto" w:fill="auto"/>
            <w:vAlign w:val="center"/>
          </w:tcPr>
          <w:p w14:paraId="13D62DB8" w14:textId="77777777" w:rsidR="004E0EBB" w:rsidRPr="00AD3842" w:rsidRDefault="004E0EBB" w:rsidP="000A3858">
            <w:pPr>
              <w:jc w:val="both"/>
              <w:rPr>
                <w:rFonts w:ascii="Times New Roman" w:eastAsia="Calibri" w:hAnsi="Times New Roman" w:cs="Times New Roman"/>
                <w:b/>
                <w:kern w:val="0"/>
                <w:sz w:val="12"/>
                <w:szCs w:val="12"/>
                <w14:ligatures w14:val="none"/>
              </w:rPr>
            </w:pPr>
            <w:r w:rsidRPr="00AD3842">
              <w:rPr>
                <w:rFonts w:ascii="Times New Roman" w:eastAsia="Calibri" w:hAnsi="Times New Roman" w:cs="Times New Roman"/>
                <w:b/>
                <w:bCs/>
                <w:kern w:val="0"/>
                <w:sz w:val="12"/>
                <w:szCs w:val="12"/>
                <w14:ligatures w14:val="none"/>
              </w:rPr>
              <w:t>TACHA</w:t>
            </w:r>
            <w:r w:rsidRPr="00AD3842">
              <w:rPr>
                <w:rFonts w:ascii="Times New Roman" w:eastAsia="Calibri" w:hAnsi="Times New Roman" w:cs="Times New Roman"/>
                <w:bCs/>
                <w:kern w:val="0"/>
                <w:sz w:val="12"/>
                <w:szCs w:val="12"/>
                <w14:ligatures w14:val="none"/>
              </w:rPr>
              <w:t xml:space="preserve">: </w:t>
            </w:r>
            <w:r w:rsidRPr="00AD3842">
              <w:rPr>
                <w:rFonts w:ascii="Times New Roman" w:eastAsia="Calibri" w:hAnsi="Times New Roman" w:cs="Times New Roman"/>
                <w:kern w:val="0"/>
                <w:sz w:val="12"/>
                <w:szCs w:val="12"/>
                <w14:ligatures w14:val="none"/>
              </w:rPr>
              <w:t xml:space="preserve">FABRICADA EM RESINA ACRÍLICA OU PLÁSTICO INJETÁVEL, COR BRANCA TAMANHO 0,09X0,05X0,02, </w:t>
            </w:r>
            <w:r w:rsidRPr="00AD3842">
              <w:rPr>
                <w:rFonts w:ascii="Times New Roman" w:eastAsia="Calibri" w:hAnsi="Times New Roman" w:cs="Times New Roman"/>
                <w:b/>
                <w:kern w:val="0"/>
                <w:sz w:val="12"/>
                <w:szCs w:val="12"/>
                <w14:ligatures w14:val="none"/>
              </w:rPr>
              <w:t>BIRREFLETIVO BRANCA/VERMELHA</w:t>
            </w:r>
          </w:p>
          <w:p w14:paraId="1AA4A025" w14:textId="77777777" w:rsidR="004E0EBB" w:rsidRPr="002D6897" w:rsidRDefault="004E0EBB" w:rsidP="000A3858">
            <w:pPr>
              <w:jc w:val="both"/>
              <w:rPr>
                <w:rFonts w:ascii="Arial" w:eastAsia="Times New Roman" w:hAnsi="Arial" w:cs="Arial"/>
                <w:color w:val="000000"/>
                <w:kern w:val="0"/>
                <w:sz w:val="12"/>
                <w:szCs w:val="12"/>
                <w:lang w:eastAsia="pt-BR"/>
                <w14:ligatures w14:val="none"/>
              </w:rPr>
            </w:pPr>
            <w:r w:rsidRPr="00AD3842">
              <w:rPr>
                <w:rFonts w:ascii="Times New Roman" w:eastAsia="Times New Roman" w:hAnsi="Times New Roman" w:cs="Times New Roman"/>
                <w:b/>
                <w:color w:val="000000"/>
                <w:kern w:val="0"/>
                <w:sz w:val="16"/>
                <w:szCs w:val="16"/>
                <w:lang w:eastAsia="pt-BR"/>
                <w14:ligatures w14:val="none"/>
              </w:rPr>
              <w:t>COTA RESERVADA ME/EPP/EQUIPARADOS</w:t>
            </w:r>
          </w:p>
        </w:tc>
        <w:tc>
          <w:tcPr>
            <w:tcW w:w="502" w:type="pct"/>
            <w:tcBorders>
              <w:top w:val="nil"/>
              <w:left w:val="single" w:sz="4" w:space="0" w:color="auto"/>
              <w:bottom w:val="single" w:sz="4" w:space="0" w:color="auto"/>
              <w:right w:val="single" w:sz="4" w:space="0" w:color="auto"/>
            </w:tcBorders>
            <w:shd w:val="clear" w:color="auto" w:fill="auto"/>
            <w:vAlign w:val="center"/>
          </w:tcPr>
          <w:p w14:paraId="38A07D0A" w14:textId="77777777" w:rsidR="004E0EBB" w:rsidRPr="00833C4B" w:rsidRDefault="004E0EBB" w:rsidP="000A3858">
            <w:pPr>
              <w:jc w:val="center"/>
              <w:rPr>
                <w:rFonts w:ascii="Times New Roman" w:hAnsi="Times New Roman" w:cs="Times New Roman"/>
                <w:color w:val="000000"/>
                <w:sz w:val="12"/>
                <w:szCs w:val="12"/>
              </w:rPr>
            </w:pPr>
            <w:r w:rsidRPr="00AD3842">
              <w:rPr>
                <w:rFonts w:ascii="Times New Roman" w:hAnsi="Times New Roman" w:cs="Times New Roman"/>
                <w:color w:val="000000"/>
                <w:sz w:val="12"/>
                <w:szCs w:val="12"/>
              </w:rPr>
              <w:t>Unidade</w:t>
            </w:r>
          </w:p>
        </w:tc>
        <w:tc>
          <w:tcPr>
            <w:tcW w:w="530" w:type="pct"/>
            <w:tcBorders>
              <w:top w:val="nil"/>
              <w:left w:val="single" w:sz="4" w:space="0" w:color="auto"/>
              <w:bottom w:val="single" w:sz="4" w:space="0" w:color="auto"/>
              <w:right w:val="single" w:sz="4" w:space="0" w:color="auto"/>
            </w:tcBorders>
            <w:shd w:val="clear" w:color="auto" w:fill="auto"/>
            <w:vAlign w:val="center"/>
          </w:tcPr>
          <w:p w14:paraId="7FE9BB0D" w14:textId="77777777" w:rsidR="004E0EBB" w:rsidRPr="00833C4B" w:rsidRDefault="004E0EBB" w:rsidP="000A3858">
            <w:pPr>
              <w:jc w:val="center"/>
              <w:rPr>
                <w:rFonts w:ascii="Times New Roman" w:hAnsi="Times New Roman" w:cs="Times New Roman"/>
                <w:color w:val="000000"/>
                <w:sz w:val="12"/>
                <w:szCs w:val="12"/>
              </w:rPr>
            </w:pPr>
            <w:r w:rsidRPr="00AD3842">
              <w:rPr>
                <w:rFonts w:ascii="Times New Roman" w:eastAsia="Times New Roman" w:hAnsi="Times New Roman" w:cs="Times New Roman"/>
                <w:color w:val="000000"/>
                <w:kern w:val="0"/>
                <w:sz w:val="12"/>
                <w:szCs w:val="12"/>
                <w:lang w:eastAsia="pt-BR"/>
                <w14:ligatures w14:val="none"/>
              </w:rPr>
              <w:t>2.000</w:t>
            </w:r>
          </w:p>
        </w:tc>
        <w:tc>
          <w:tcPr>
            <w:tcW w:w="373" w:type="pct"/>
            <w:vAlign w:val="center"/>
          </w:tcPr>
          <w:p w14:paraId="44B9DA6F" w14:textId="77777777" w:rsidR="004E0EBB" w:rsidRPr="00FA367D" w:rsidRDefault="004E0EBB" w:rsidP="000A3858">
            <w:pPr>
              <w:jc w:val="center"/>
              <w:rPr>
                <w:rFonts w:ascii="Times New Roman" w:hAnsi="Times New Roman" w:cs="Times New Roman"/>
                <w:sz w:val="12"/>
                <w:szCs w:val="12"/>
              </w:rPr>
            </w:pPr>
          </w:p>
        </w:tc>
        <w:tc>
          <w:tcPr>
            <w:tcW w:w="0" w:type="auto"/>
            <w:vAlign w:val="center"/>
          </w:tcPr>
          <w:p w14:paraId="28FD9FC7" w14:textId="77777777" w:rsidR="004E0EBB" w:rsidRPr="00FA367D" w:rsidRDefault="004E0EBB" w:rsidP="000A3858">
            <w:pPr>
              <w:jc w:val="center"/>
              <w:rPr>
                <w:rFonts w:ascii="Times New Roman" w:hAnsi="Times New Roman" w:cs="Times New Roman"/>
                <w:sz w:val="12"/>
                <w:szCs w:val="12"/>
              </w:rPr>
            </w:pPr>
          </w:p>
        </w:tc>
        <w:tc>
          <w:tcPr>
            <w:tcW w:w="0" w:type="auto"/>
            <w:vAlign w:val="center"/>
          </w:tcPr>
          <w:p w14:paraId="24E76BC3" w14:textId="77777777" w:rsidR="004E0EBB" w:rsidRPr="00FA367D" w:rsidRDefault="004E0EBB" w:rsidP="000A3858">
            <w:pPr>
              <w:jc w:val="center"/>
              <w:rPr>
                <w:rFonts w:ascii="Times New Roman" w:hAnsi="Times New Roman" w:cs="Times New Roman"/>
                <w:sz w:val="12"/>
                <w:szCs w:val="12"/>
              </w:rPr>
            </w:pPr>
          </w:p>
        </w:tc>
      </w:tr>
      <w:tr w:rsidR="004E0EBB" w:rsidRPr="00FA367D" w14:paraId="2F10FEE5" w14:textId="77777777" w:rsidTr="000A3858">
        <w:trPr>
          <w:jc w:val="center"/>
        </w:trPr>
        <w:tc>
          <w:tcPr>
            <w:tcW w:w="0" w:type="auto"/>
            <w:vAlign w:val="center"/>
          </w:tcPr>
          <w:p w14:paraId="5E944B7D" w14:textId="77777777" w:rsidR="004E0EBB" w:rsidRDefault="004E0EBB" w:rsidP="000A3858">
            <w:pPr>
              <w:jc w:val="center"/>
              <w:rPr>
                <w:rFonts w:ascii="Times New Roman" w:hAnsi="Times New Roman" w:cs="Times New Roman"/>
                <w:b/>
                <w:sz w:val="12"/>
                <w:szCs w:val="12"/>
              </w:rPr>
            </w:pPr>
            <w:r>
              <w:rPr>
                <w:rFonts w:ascii="Times New Roman" w:hAnsi="Times New Roman" w:cs="Times New Roman"/>
                <w:b/>
                <w:sz w:val="12"/>
                <w:szCs w:val="12"/>
              </w:rPr>
              <w:t>19</w:t>
            </w:r>
          </w:p>
        </w:tc>
        <w:tc>
          <w:tcPr>
            <w:tcW w:w="2574" w:type="pct"/>
            <w:tcBorders>
              <w:top w:val="nil"/>
              <w:left w:val="single" w:sz="4" w:space="0" w:color="auto"/>
              <w:bottom w:val="single" w:sz="4" w:space="0" w:color="auto"/>
              <w:right w:val="single" w:sz="4" w:space="0" w:color="auto"/>
            </w:tcBorders>
            <w:shd w:val="clear" w:color="auto" w:fill="auto"/>
            <w:vAlign w:val="center"/>
          </w:tcPr>
          <w:p w14:paraId="7A20DE23" w14:textId="77777777" w:rsidR="004E0EBB" w:rsidRPr="00AD3842" w:rsidRDefault="004E0EBB" w:rsidP="000A3858">
            <w:pPr>
              <w:jc w:val="both"/>
              <w:rPr>
                <w:rFonts w:ascii="Times New Roman" w:hAnsi="Times New Roman" w:cs="Times New Roman"/>
                <w:bCs/>
                <w:sz w:val="12"/>
                <w:szCs w:val="12"/>
              </w:rPr>
            </w:pPr>
            <w:r w:rsidRPr="00AD3842">
              <w:rPr>
                <w:rFonts w:ascii="Times New Roman" w:hAnsi="Times New Roman" w:cs="Times New Roman"/>
                <w:b/>
                <w:bCs/>
                <w:sz w:val="12"/>
                <w:szCs w:val="12"/>
              </w:rPr>
              <w:t>PLACA DE REGULAMENTAÇÃO</w:t>
            </w:r>
            <w:r w:rsidRPr="00AD3842">
              <w:rPr>
                <w:rFonts w:ascii="Times New Roman" w:hAnsi="Times New Roman" w:cs="Times New Roman"/>
                <w:bCs/>
                <w:sz w:val="12"/>
                <w:szCs w:val="12"/>
              </w:rPr>
              <w:t>, ADVERTÊNCIA E INDICAÇÃO DEVERÃO ESTAR EM CONFORMIDADE COM AS ESPECIFICAÇÕES DO REGULAMENTO DE SINALIZAÇÃO VIARIA DE ACORDO COM RESOLUÇÃO DO CONTRAN Nº 973/22, RESPECTIVAMENTE, NO QUE SE REFERE AS CORES E DIMENSÕES DOS SINAIS, ORLAS E TARJAS. AS PLACAS DEVERÃO SER NA CHAPA 16, PLANA, ZINCADA E ATENDER A NORMA ABNT NBR 11904:2005, COM UTILIZAÇÃO DE PELÍCULA REFLETIVA, GRAU ENGENHARIA PRISMÁTICO TIPO III A, COM SINAL IMPRESSO, NAS CORES PADRÕES DA SINALIZAÇÃO VIÁRIA E ATENDER A ABNT NBR 14644:2007 . O VERSO E OS FUNDOS DA PLACA DEVERÁ TER PINTURA ELETROSTÁTICA NA COR PRETA. |AS GARANTIAS MÍNIMAS DO MATERIAL DEVERÃO SER DE 12(DOZE) MESES DA DATA DO FORNECIMENTO RESGUARDADAS AS ORIENTAÇÕES TÉCNICAS PROVENIENTES DO FABRICANTES/FORNECEDOR. TODAS AS PLACAS DEVERÃO CONTER EM SEU VERSO A DATA DE FABRICAÇÃO E NOME DA EMPRESA.</w:t>
            </w:r>
          </w:p>
          <w:p w14:paraId="59F6DBD9" w14:textId="77777777" w:rsidR="004E0EBB" w:rsidRPr="002D6897" w:rsidRDefault="004E0EBB" w:rsidP="000A3858">
            <w:pPr>
              <w:jc w:val="both"/>
              <w:rPr>
                <w:rFonts w:ascii="Arial" w:eastAsia="Times New Roman" w:hAnsi="Arial" w:cs="Arial"/>
                <w:color w:val="000000"/>
                <w:kern w:val="0"/>
                <w:sz w:val="12"/>
                <w:szCs w:val="12"/>
                <w:lang w:eastAsia="pt-BR"/>
                <w14:ligatures w14:val="none"/>
              </w:rPr>
            </w:pPr>
            <w:r w:rsidRPr="00AD3842">
              <w:rPr>
                <w:rFonts w:ascii="Times New Roman" w:eastAsia="Times New Roman" w:hAnsi="Times New Roman" w:cs="Times New Roman"/>
                <w:b/>
                <w:color w:val="000000"/>
                <w:kern w:val="0"/>
                <w:sz w:val="16"/>
                <w:szCs w:val="16"/>
                <w:lang w:eastAsia="pt-BR"/>
                <w14:ligatures w14:val="none"/>
              </w:rPr>
              <w:t>COTA PRINCIPAL</w:t>
            </w:r>
          </w:p>
        </w:tc>
        <w:tc>
          <w:tcPr>
            <w:tcW w:w="502" w:type="pct"/>
            <w:tcBorders>
              <w:top w:val="nil"/>
              <w:left w:val="single" w:sz="4" w:space="0" w:color="auto"/>
              <w:bottom w:val="single" w:sz="4" w:space="0" w:color="auto"/>
              <w:right w:val="single" w:sz="4" w:space="0" w:color="auto"/>
            </w:tcBorders>
            <w:shd w:val="clear" w:color="auto" w:fill="auto"/>
            <w:vAlign w:val="center"/>
          </w:tcPr>
          <w:p w14:paraId="6E5D0CD7" w14:textId="77777777" w:rsidR="004E0EBB" w:rsidRPr="00833C4B" w:rsidRDefault="004E0EBB" w:rsidP="000A3858">
            <w:pPr>
              <w:jc w:val="center"/>
              <w:rPr>
                <w:rFonts w:ascii="Times New Roman" w:hAnsi="Times New Roman" w:cs="Times New Roman"/>
                <w:color w:val="000000"/>
                <w:sz w:val="12"/>
                <w:szCs w:val="12"/>
              </w:rPr>
            </w:pPr>
            <w:r w:rsidRPr="00AD3842">
              <w:rPr>
                <w:rFonts w:ascii="Times New Roman" w:hAnsi="Times New Roman" w:cs="Times New Roman"/>
                <w:color w:val="000000"/>
                <w:sz w:val="12"/>
                <w:szCs w:val="12"/>
              </w:rPr>
              <w:t>M²</w:t>
            </w:r>
          </w:p>
        </w:tc>
        <w:tc>
          <w:tcPr>
            <w:tcW w:w="530" w:type="pct"/>
            <w:tcBorders>
              <w:top w:val="nil"/>
              <w:left w:val="single" w:sz="4" w:space="0" w:color="auto"/>
              <w:bottom w:val="single" w:sz="4" w:space="0" w:color="auto"/>
              <w:right w:val="single" w:sz="4" w:space="0" w:color="auto"/>
            </w:tcBorders>
            <w:shd w:val="clear" w:color="auto" w:fill="auto"/>
            <w:vAlign w:val="center"/>
          </w:tcPr>
          <w:p w14:paraId="02C27B5C" w14:textId="77777777" w:rsidR="004E0EBB" w:rsidRPr="00833C4B" w:rsidRDefault="004E0EBB" w:rsidP="000A3858">
            <w:pPr>
              <w:jc w:val="center"/>
              <w:rPr>
                <w:rFonts w:ascii="Times New Roman" w:hAnsi="Times New Roman" w:cs="Times New Roman"/>
                <w:color w:val="000000"/>
                <w:sz w:val="12"/>
                <w:szCs w:val="12"/>
              </w:rPr>
            </w:pPr>
            <w:r w:rsidRPr="00AD3842">
              <w:rPr>
                <w:rFonts w:ascii="Times New Roman" w:eastAsia="Times New Roman" w:hAnsi="Times New Roman" w:cs="Times New Roman"/>
                <w:color w:val="000000"/>
                <w:kern w:val="0"/>
                <w:sz w:val="12"/>
                <w:szCs w:val="12"/>
                <w:lang w:eastAsia="pt-BR"/>
                <w14:ligatures w14:val="none"/>
              </w:rPr>
              <w:t>600</w:t>
            </w:r>
          </w:p>
        </w:tc>
        <w:tc>
          <w:tcPr>
            <w:tcW w:w="373" w:type="pct"/>
            <w:vAlign w:val="center"/>
          </w:tcPr>
          <w:p w14:paraId="7A033795" w14:textId="77777777" w:rsidR="004E0EBB" w:rsidRPr="00FA367D" w:rsidRDefault="004E0EBB" w:rsidP="000A3858">
            <w:pPr>
              <w:jc w:val="center"/>
              <w:rPr>
                <w:rFonts w:ascii="Times New Roman" w:hAnsi="Times New Roman" w:cs="Times New Roman"/>
                <w:sz w:val="12"/>
                <w:szCs w:val="12"/>
              </w:rPr>
            </w:pPr>
          </w:p>
        </w:tc>
        <w:tc>
          <w:tcPr>
            <w:tcW w:w="0" w:type="auto"/>
            <w:vAlign w:val="center"/>
          </w:tcPr>
          <w:p w14:paraId="6878540D" w14:textId="77777777" w:rsidR="004E0EBB" w:rsidRPr="00FA367D" w:rsidRDefault="004E0EBB" w:rsidP="000A3858">
            <w:pPr>
              <w:jc w:val="center"/>
              <w:rPr>
                <w:rFonts w:ascii="Times New Roman" w:hAnsi="Times New Roman" w:cs="Times New Roman"/>
                <w:sz w:val="12"/>
                <w:szCs w:val="12"/>
              </w:rPr>
            </w:pPr>
          </w:p>
        </w:tc>
        <w:tc>
          <w:tcPr>
            <w:tcW w:w="0" w:type="auto"/>
            <w:vAlign w:val="center"/>
          </w:tcPr>
          <w:p w14:paraId="6B3D707B" w14:textId="77777777" w:rsidR="004E0EBB" w:rsidRPr="00FA367D" w:rsidRDefault="004E0EBB" w:rsidP="000A3858">
            <w:pPr>
              <w:jc w:val="center"/>
              <w:rPr>
                <w:rFonts w:ascii="Times New Roman" w:hAnsi="Times New Roman" w:cs="Times New Roman"/>
                <w:sz w:val="12"/>
                <w:szCs w:val="12"/>
              </w:rPr>
            </w:pPr>
          </w:p>
        </w:tc>
      </w:tr>
      <w:tr w:rsidR="004E0EBB" w:rsidRPr="00FA367D" w14:paraId="559A656C" w14:textId="77777777" w:rsidTr="000A3858">
        <w:trPr>
          <w:jc w:val="center"/>
        </w:trPr>
        <w:tc>
          <w:tcPr>
            <w:tcW w:w="0" w:type="auto"/>
            <w:vAlign w:val="center"/>
          </w:tcPr>
          <w:p w14:paraId="3A0F535C" w14:textId="77777777" w:rsidR="004E0EBB" w:rsidRDefault="004E0EBB" w:rsidP="000A3858">
            <w:pPr>
              <w:jc w:val="center"/>
              <w:rPr>
                <w:rFonts w:ascii="Times New Roman" w:hAnsi="Times New Roman" w:cs="Times New Roman"/>
                <w:b/>
                <w:sz w:val="12"/>
                <w:szCs w:val="12"/>
              </w:rPr>
            </w:pPr>
            <w:r>
              <w:rPr>
                <w:rFonts w:ascii="Times New Roman" w:hAnsi="Times New Roman" w:cs="Times New Roman"/>
                <w:b/>
                <w:sz w:val="12"/>
                <w:szCs w:val="12"/>
              </w:rPr>
              <w:t>20</w:t>
            </w:r>
          </w:p>
        </w:tc>
        <w:tc>
          <w:tcPr>
            <w:tcW w:w="2574" w:type="pct"/>
            <w:tcBorders>
              <w:top w:val="nil"/>
              <w:left w:val="single" w:sz="4" w:space="0" w:color="auto"/>
              <w:bottom w:val="single" w:sz="4" w:space="0" w:color="auto"/>
              <w:right w:val="single" w:sz="4" w:space="0" w:color="auto"/>
            </w:tcBorders>
            <w:shd w:val="clear" w:color="auto" w:fill="auto"/>
            <w:vAlign w:val="center"/>
          </w:tcPr>
          <w:p w14:paraId="78FDC4CA" w14:textId="77777777" w:rsidR="004E0EBB" w:rsidRPr="00AD3842" w:rsidRDefault="004E0EBB" w:rsidP="000A3858">
            <w:pPr>
              <w:jc w:val="both"/>
              <w:rPr>
                <w:rFonts w:ascii="Times New Roman" w:hAnsi="Times New Roman" w:cs="Times New Roman"/>
                <w:bCs/>
                <w:sz w:val="12"/>
                <w:szCs w:val="12"/>
              </w:rPr>
            </w:pPr>
            <w:r w:rsidRPr="00AD3842">
              <w:rPr>
                <w:rFonts w:ascii="Times New Roman" w:hAnsi="Times New Roman" w:cs="Times New Roman"/>
                <w:b/>
                <w:bCs/>
                <w:sz w:val="12"/>
                <w:szCs w:val="12"/>
              </w:rPr>
              <w:t>PLACA DE REGULAMENTAÇÃO</w:t>
            </w:r>
            <w:r w:rsidRPr="00AD3842">
              <w:rPr>
                <w:rFonts w:ascii="Times New Roman" w:hAnsi="Times New Roman" w:cs="Times New Roman"/>
                <w:bCs/>
                <w:sz w:val="12"/>
                <w:szCs w:val="12"/>
              </w:rPr>
              <w:t>, ADVERTÊNCIA E INDICAÇÃO DEVERÃO ESTAR EM CONFORMIDADE COM AS ESPECIFICAÇÕES DO REGULAMENTO DE SINALIZAÇÃO VIARIA DE ACORDO COM RESOLUÇÃO DO CONTRAN Nº 973/22, RESPECTIVAMENTE, NO QUE SE REFERE AS CORES E DIMENSÕES DOS SINAIS, ORLAS E TARJAS. AS PLACAS DEVERÃO SER NA CHAPA 16, PLANA, ZINCADA E ATENDER A NORMA ABNT NBR 11904:2005, COM UTILIZAÇÃO DE PELÍCULA REFLETIVA, GRAU ENGENHARIA PRISMÁTICO TIPO III A, COM SINAL IMPRESSO, NAS CORES PADRÕES DA SINALIZAÇÃO VIÁRIA E ATENDER A ABNT NBR 14644:2007 . O VERSO E OS FUNDOS DA PLACA DEVERÁ TER PINTURA ELETROSTÁTICA NA COR PRETA. |AS GARANTIAS MÍNIMAS DO MATERIAL DEVERÃO SER DE 12(DOZE) MESES DA DATA DO FORNECIMENTO RESGUARDADAS AS ORIENTAÇÕES TÉCNICAS PROVENIENTES DO FABRICANTES/FORNECEDOR. TODAS AS PLACAS DEVERÃO CONTER EM SEU VERSO A DATA DE FABRICAÇÃO E NOME DA EMPRESA.</w:t>
            </w:r>
          </w:p>
          <w:p w14:paraId="3A736774" w14:textId="77777777" w:rsidR="004E0EBB" w:rsidRPr="002D6897" w:rsidRDefault="004E0EBB" w:rsidP="000A3858">
            <w:pPr>
              <w:jc w:val="both"/>
              <w:rPr>
                <w:rFonts w:ascii="Arial" w:eastAsia="Times New Roman" w:hAnsi="Arial" w:cs="Arial"/>
                <w:color w:val="000000"/>
                <w:kern w:val="0"/>
                <w:sz w:val="12"/>
                <w:szCs w:val="12"/>
                <w:lang w:eastAsia="pt-BR"/>
                <w14:ligatures w14:val="none"/>
              </w:rPr>
            </w:pPr>
            <w:r w:rsidRPr="00AD3842">
              <w:rPr>
                <w:rFonts w:ascii="Times New Roman" w:eastAsia="Times New Roman" w:hAnsi="Times New Roman" w:cs="Times New Roman"/>
                <w:b/>
                <w:color w:val="000000"/>
                <w:kern w:val="0"/>
                <w:sz w:val="16"/>
                <w:szCs w:val="16"/>
                <w:lang w:eastAsia="pt-BR"/>
                <w14:ligatures w14:val="none"/>
              </w:rPr>
              <w:t>COTA RESERVADA ME/EPP/EQUIPARADOS</w:t>
            </w:r>
          </w:p>
        </w:tc>
        <w:tc>
          <w:tcPr>
            <w:tcW w:w="502" w:type="pct"/>
            <w:tcBorders>
              <w:top w:val="nil"/>
              <w:left w:val="single" w:sz="4" w:space="0" w:color="auto"/>
              <w:bottom w:val="single" w:sz="4" w:space="0" w:color="auto"/>
              <w:right w:val="single" w:sz="4" w:space="0" w:color="auto"/>
            </w:tcBorders>
            <w:shd w:val="clear" w:color="auto" w:fill="auto"/>
            <w:vAlign w:val="center"/>
          </w:tcPr>
          <w:p w14:paraId="7854A088" w14:textId="77777777" w:rsidR="004E0EBB" w:rsidRPr="00833C4B" w:rsidRDefault="004E0EBB" w:rsidP="000A3858">
            <w:pPr>
              <w:jc w:val="center"/>
              <w:rPr>
                <w:rFonts w:ascii="Times New Roman" w:hAnsi="Times New Roman" w:cs="Times New Roman"/>
                <w:color w:val="000000"/>
                <w:sz w:val="12"/>
                <w:szCs w:val="12"/>
              </w:rPr>
            </w:pPr>
            <w:r w:rsidRPr="00AD3842">
              <w:rPr>
                <w:rFonts w:ascii="Times New Roman" w:hAnsi="Times New Roman" w:cs="Times New Roman"/>
                <w:color w:val="000000"/>
                <w:sz w:val="12"/>
                <w:szCs w:val="12"/>
              </w:rPr>
              <w:t>M²</w:t>
            </w:r>
          </w:p>
        </w:tc>
        <w:tc>
          <w:tcPr>
            <w:tcW w:w="530" w:type="pct"/>
            <w:tcBorders>
              <w:top w:val="nil"/>
              <w:left w:val="single" w:sz="4" w:space="0" w:color="auto"/>
              <w:bottom w:val="single" w:sz="4" w:space="0" w:color="auto"/>
              <w:right w:val="single" w:sz="4" w:space="0" w:color="auto"/>
            </w:tcBorders>
            <w:shd w:val="clear" w:color="auto" w:fill="auto"/>
            <w:vAlign w:val="center"/>
          </w:tcPr>
          <w:p w14:paraId="619F87FA" w14:textId="77777777" w:rsidR="004E0EBB" w:rsidRPr="00833C4B" w:rsidRDefault="004E0EBB" w:rsidP="000A3858">
            <w:pPr>
              <w:jc w:val="center"/>
              <w:rPr>
                <w:rFonts w:ascii="Times New Roman" w:hAnsi="Times New Roman" w:cs="Times New Roman"/>
                <w:color w:val="000000"/>
                <w:sz w:val="12"/>
                <w:szCs w:val="12"/>
              </w:rPr>
            </w:pPr>
            <w:r w:rsidRPr="00AD3842">
              <w:rPr>
                <w:rFonts w:ascii="Times New Roman" w:eastAsia="Times New Roman" w:hAnsi="Times New Roman" w:cs="Times New Roman"/>
                <w:color w:val="000000"/>
                <w:kern w:val="0"/>
                <w:sz w:val="12"/>
                <w:szCs w:val="12"/>
                <w:lang w:eastAsia="pt-BR"/>
                <w14:ligatures w14:val="none"/>
              </w:rPr>
              <w:t>200</w:t>
            </w:r>
          </w:p>
        </w:tc>
        <w:tc>
          <w:tcPr>
            <w:tcW w:w="373" w:type="pct"/>
            <w:vAlign w:val="center"/>
          </w:tcPr>
          <w:p w14:paraId="4030645A" w14:textId="77777777" w:rsidR="004E0EBB" w:rsidRPr="00FA367D" w:rsidRDefault="004E0EBB" w:rsidP="000A3858">
            <w:pPr>
              <w:jc w:val="center"/>
              <w:rPr>
                <w:rFonts w:ascii="Times New Roman" w:hAnsi="Times New Roman" w:cs="Times New Roman"/>
                <w:sz w:val="12"/>
                <w:szCs w:val="12"/>
              </w:rPr>
            </w:pPr>
          </w:p>
        </w:tc>
        <w:tc>
          <w:tcPr>
            <w:tcW w:w="0" w:type="auto"/>
            <w:vAlign w:val="center"/>
          </w:tcPr>
          <w:p w14:paraId="1B86A511" w14:textId="77777777" w:rsidR="004E0EBB" w:rsidRPr="00FA367D" w:rsidRDefault="004E0EBB" w:rsidP="000A3858">
            <w:pPr>
              <w:jc w:val="center"/>
              <w:rPr>
                <w:rFonts w:ascii="Times New Roman" w:hAnsi="Times New Roman" w:cs="Times New Roman"/>
                <w:sz w:val="12"/>
                <w:szCs w:val="12"/>
              </w:rPr>
            </w:pPr>
          </w:p>
        </w:tc>
        <w:tc>
          <w:tcPr>
            <w:tcW w:w="0" w:type="auto"/>
            <w:vAlign w:val="center"/>
          </w:tcPr>
          <w:p w14:paraId="177744E3" w14:textId="77777777" w:rsidR="004E0EBB" w:rsidRPr="00FA367D" w:rsidRDefault="004E0EBB" w:rsidP="000A3858">
            <w:pPr>
              <w:jc w:val="center"/>
              <w:rPr>
                <w:rFonts w:ascii="Times New Roman" w:hAnsi="Times New Roman" w:cs="Times New Roman"/>
                <w:sz w:val="12"/>
                <w:szCs w:val="12"/>
              </w:rPr>
            </w:pPr>
          </w:p>
        </w:tc>
      </w:tr>
      <w:tr w:rsidR="004E0EBB" w:rsidRPr="00FA367D" w14:paraId="2D975E16" w14:textId="77777777" w:rsidTr="000A3858">
        <w:trPr>
          <w:jc w:val="center"/>
        </w:trPr>
        <w:tc>
          <w:tcPr>
            <w:tcW w:w="0" w:type="auto"/>
            <w:vAlign w:val="center"/>
          </w:tcPr>
          <w:p w14:paraId="1F31B97A" w14:textId="77777777" w:rsidR="004E0EBB" w:rsidRDefault="004E0EBB" w:rsidP="000A3858">
            <w:pPr>
              <w:jc w:val="center"/>
              <w:rPr>
                <w:rFonts w:ascii="Times New Roman" w:hAnsi="Times New Roman" w:cs="Times New Roman"/>
                <w:b/>
                <w:sz w:val="12"/>
                <w:szCs w:val="12"/>
              </w:rPr>
            </w:pPr>
            <w:r>
              <w:rPr>
                <w:rFonts w:ascii="Times New Roman" w:hAnsi="Times New Roman" w:cs="Times New Roman"/>
                <w:b/>
                <w:sz w:val="12"/>
                <w:szCs w:val="12"/>
              </w:rPr>
              <w:t>21</w:t>
            </w:r>
          </w:p>
        </w:tc>
        <w:tc>
          <w:tcPr>
            <w:tcW w:w="2574" w:type="pct"/>
            <w:tcBorders>
              <w:top w:val="nil"/>
              <w:left w:val="single" w:sz="4" w:space="0" w:color="auto"/>
              <w:bottom w:val="single" w:sz="4" w:space="0" w:color="auto"/>
              <w:right w:val="single" w:sz="4" w:space="0" w:color="auto"/>
            </w:tcBorders>
            <w:shd w:val="clear" w:color="auto" w:fill="auto"/>
            <w:vAlign w:val="center"/>
          </w:tcPr>
          <w:p w14:paraId="51A53D9C" w14:textId="77777777" w:rsidR="004E0EBB" w:rsidRPr="00AD3842" w:rsidRDefault="004E0EBB" w:rsidP="000A3858">
            <w:pPr>
              <w:jc w:val="both"/>
              <w:rPr>
                <w:rFonts w:ascii="Times New Roman" w:hAnsi="Times New Roman" w:cs="Times New Roman"/>
                <w:bCs/>
                <w:sz w:val="12"/>
                <w:szCs w:val="12"/>
              </w:rPr>
            </w:pPr>
            <w:r w:rsidRPr="00AD3842">
              <w:rPr>
                <w:rFonts w:ascii="Times New Roman" w:hAnsi="Times New Roman" w:cs="Times New Roman"/>
                <w:b/>
                <w:bCs/>
                <w:sz w:val="12"/>
                <w:szCs w:val="12"/>
              </w:rPr>
              <w:t>SUPORTE DE SUSTENTAÇÃO DE PLACAS</w:t>
            </w:r>
            <w:r w:rsidRPr="00AD3842">
              <w:rPr>
                <w:rFonts w:ascii="Times New Roman" w:hAnsi="Times New Roman" w:cs="Times New Roman"/>
                <w:bCs/>
                <w:sz w:val="12"/>
                <w:szCs w:val="12"/>
              </w:rPr>
              <w:t xml:space="preserve"> - OS SUPORTES DEVERÃO SER EM TUBO DE AÇO GALVANIZADO COM 3.50 M (TRÊS METROS E CINQUENTA CENTÍMETROS) DE COMPRIMENTO, SEM EMENDAS, DIÂMETRO EXTERNO DE 2 1/2” (DUAS E MEIA POLEGADAS) E PAREDE COM ESPESSURA MÍNIMA DE 2,00 MM (DOIS MILÍMETROS). A BASE DEVERÁ SER PRENSADA COM MÁQUINA OU CONTER ALETAS ANTIGIRO DIAMETRALMENTE OPOSTAS DE 6 CM X 6 CM (36 CM2) COM ESPESSURA MÍNIMA DE 2 MM (A CHAPA DAS ALETAS) SOLDADAS AO POSTE A 20 CM (VINTE CENTÍMETROS) DA BASE. A PARTE SUPERIOR DO TUBO DEVE SER VEDADA COM TAMPA SOLDADA PARA EVITAR INFILTRAÇÃO DE ÁGUA. TODO O CONJUNTO DEVERÁ SER GALVANIZADO A FOGO, INTERNA E EXTERNAMENTE E BRAÇADEIRA DE 2 1/2” (DUAS POLEGADAS E MEIA) SOLDADAS EM LONGARINA, DO TIPO RETANGULAR DE 0,55 X 0,04 M, EM CHAPA Nº 12 E COM PARAFUSOS DE 1/4-20 X 3/4 PARA FIXAÇÃO DA PLACA E COM PARAFUSOS SEXTAVADO 3/8-16 X 1 PARA FIXAÇÃO NO SUPORTE. A </w:t>
            </w:r>
            <w:r w:rsidRPr="00AD3842">
              <w:rPr>
                <w:rFonts w:ascii="Times New Roman" w:hAnsi="Times New Roman" w:cs="Times New Roman"/>
                <w:bCs/>
                <w:sz w:val="12"/>
                <w:szCs w:val="12"/>
              </w:rPr>
              <w:lastRenderedPageBreak/>
              <w:t xml:space="preserve">BRAÇADEIRA DEVERÁ SER FABRICADA EM AÇO COM ACABAMENTO POR MEIO DE GALVANIZAÇÃO À FOGO, INCLUSIVE O CONJUNTO DE PARAFUSOS, PORCAS E ARRUELAS. OBSERVAÇÃO: A BRAÇADEIRA DEVERÁ POSSUIR DOIS ORIFÍCIOS (CIRCULARES) NO EIXO HORIZONTAL, SENDO O CENTRO DE CADA ORIFÍCIO DISTANTE 22,5 CM DA PARTE CENTRAL DA BRAÇADEIRA E 5 CM DA EXTREMIDADE DA MESMA, SENDO OS ORIFÍCIOS PARA A UTILIZAÇÃO DOS PARAFUSOS DE FIXAÇÃO DAS PLACAS. </w:t>
            </w:r>
          </w:p>
          <w:p w14:paraId="4B395DAB" w14:textId="77777777" w:rsidR="004E0EBB" w:rsidRPr="002D6897" w:rsidRDefault="004E0EBB" w:rsidP="000A3858">
            <w:pPr>
              <w:jc w:val="both"/>
              <w:rPr>
                <w:rFonts w:ascii="Arial" w:eastAsia="Times New Roman" w:hAnsi="Arial" w:cs="Arial"/>
                <w:color w:val="000000"/>
                <w:kern w:val="0"/>
                <w:sz w:val="12"/>
                <w:szCs w:val="12"/>
                <w:lang w:eastAsia="pt-BR"/>
                <w14:ligatures w14:val="none"/>
              </w:rPr>
            </w:pPr>
            <w:r w:rsidRPr="00AD3842">
              <w:rPr>
                <w:rFonts w:ascii="Times New Roman" w:eastAsia="Times New Roman" w:hAnsi="Times New Roman" w:cs="Times New Roman"/>
                <w:b/>
                <w:color w:val="000000"/>
                <w:kern w:val="0"/>
                <w:sz w:val="16"/>
                <w:szCs w:val="16"/>
                <w:lang w:eastAsia="pt-BR"/>
                <w14:ligatures w14:val="none"/>
              </w:rPr>
              <w:t>COTA PRINCIPAL</w:t>
            </w:r>
          </w:p>
        </w:tc>
        <w:tc>
          <w:tcPr>
            <w:tcW w:w="502" w:type="pct"/>
            <w:tcBorders>
              <w:top w:val="nil"/>
              <w:left w:val="single" w:sz="4" w:space="0" w:color="auto"/>
              <w:bottom w:val="single" w:sz="4" w:space="0" w:color="auto"/>
              <w:right w:val="single" w:sz="4" w:space="0" w:color="auto"/>
            </w:tcBorders>
            <w:shd w:val="clear" w:color="auto" w:fill="auto"/>
            <w:vAlign w:val="center"/>
          </w:tcPr>
          <w:p w14:paraId="72CB3459" w14:textId="77777777" w:rsidR="004E0EBB" w:rsidRPr="00833C4B" w:rsidRDefault="004E0EBB" w:rsidP="000A3858">
            <w:pPr>
              <w:jc w:val="center"/>
              <w:rPr>
                <w:rFonts w:ascii="Times New Roman" w:hAnsi="Times New Roman" w:cs="Times New Roman"/>
                <w:color w:val="000000"/>
                <w:sz w:val="12"/>
                <w:szCs w:val="12"/>
              </w:rPr>
            </w:pPr>
            <w:r w:rsidRPr="00AD3842">
              <w:rPr>
                <w:rFonts w:ascii="Times New Roman" w:hAnsi="Times New Roman" w:cs="Times New Roman"/>
                <w:color w:val="000000"/>
                <w:sz w:val="12"/>
                <w:szCs w:val="12"/>
              </w:rPr>
              <w:lastRenderedPageBreak/>
              <w:t>Unidade</w:t>
            </w:r>
          </w:p>
        </w:tc>
        <w:tc>
          <w:tcPr>
            <w:tcW w:w="530" w:type="pct"/>
            <w:tcBorders>
              <w:top w:val="nil"/>
              <w:left w:val="single" w:sz="4" w:space="0" w:color="auto"/>
              <w:bottom w:val="single" w:sz="4" w:space="0" w:color="auto"/>
              <w:right w:val="single" w:sz="4" w:space="0" w:color="auto"/>
            </w:tcBorders>
            <w:shd w:val="clear" w:color="auto" w:fill="auto"/>
            <w:vAlign w:val="center"/>
          </w:tcPr>
          <w:p w14:paraId="78A42241" w14:textId="77777777" w:rsidR="004E0EBB" w:rsidRPr="00833C4B" w:rsidRDefault="004E0EBB" w:rsidP="000A3858">
            <w:pPr>
              <w:jc w:val="center"/>
              <w:rPr>
                <w:rFonts w:ascii="Times New Roman" w:hAnsi="Times New Roman" w:cs="Times New Roman"/>
                <w:color w:val="000000"/>
                <w:sz w:val="12"/>
                <w:szCs w:val="12"/>
              </w:rPr>
            </w:pPr>
            <w:r w:rsidRPr="00AD3842">
              <w:rPr>
                <w:rFonts w:ascii="Times New Roman" w:eastAsia="Times New Roman" w:hAnsi="Times New Roman" w:cs="Times New Roman"/>
                <w:color w:val="000000"/>
                <w:kern w:val="0"/>
                <w:sz w:val="12"/>
                <w:szCs w:val="12"/>
                <w:lang w:eastAsia="pt-BR"/>
                <w14:ligatures w14:val="none"/>
              </w:rPr>
              <w:t>450</w:t>
            </w:r>
          </w:p>
        </w:tc>
        <w:tc>
          <w:tcPr>
            <w:tcW w:w="373" w:type="pct"/>
            <w:vAlign w:val="center"/>
          </w:tcPr>
          <w:p w14:paraId="4BC3156B" w14:textId="77777777" w:rsidR="004E0EBB" w:rsidRPr="00FA367D" w:rsidRDefault="004E0EBB" w:rsidP="000A3858">
            <w:pPr>
              <w:jc w:val="center"/>
              <w:rPr>
                <w:rFonts w:ascii="Times New Roman" w:hAnsi="Times New Roman" w:cs="Times New Roman"/>
                <w:sz w:val="12"/>
                <w:szCs w:val="12"/>
              </w:rPr>
            </w:pPr>
          </w:p>
        </w:tc>
        <w:tc>
          <w:tcPr>
            <w:tcW w:w="0" w:type="auto"/>
            <w:vAlign w:val="center"/>
          </w:tcPr>
          <w:p w14:paraId="161982D0" w14:textId="77777777" w:rsidR="004E0EBB" w:rsidRPr="00FA367D" w:rsidRDefault="004E0EBB" w:rsidP="000A3858">
            <w:pPr>
              <w:jc w:val="center"/>
              <w:rPr>
                <w:rFonts w:ascii="Times New Roman" w:hAnsi="Times New Roman" w:cs="Times New Roman"/>
                <w:sz w:val="12"/>
                <w:szCs w:val="12"/>
              </w:rPr>
            </w:pPr>
          </w:p>
        </w:tc>
        <w:tc>
          <w:tcPr>
            <w:tcW w:w="0" w:type="auto"/>
            <w:vAlign w:val="center"/>
          </w:tcPr>
          <w:p w14:paraId="6BBC3057" w14:textId="77777777" w:rsidR="004E0EBB" w:rsidRPr="00FA367D" w:rsidRDefault="004E0EBB" w:rsidP="000A3858">
            <w:pPr>
              <w:jc w:val="center"/>
              <w:rPr>
                <w:rFonts w:ascii="Times New Roman" w:hAnsi="Times New Roman" w:cs="Times New Roman"/>
                <w:sz w:val="12"/>
                <w:szCs w:val="12"/>
              </w:rPr>
            </w:pPr>
          </w:p>
        </w:tc>
      </w:tr>
      <w:tr w:rsidR="004E0EBB" w:rsidRPr="00FA367D" w14:paraId="4A5CCC1A" w14:textId="77777777" w:rsidTr="000A3858">
        <w:trPr>
          <w:jc w:val="center"/>
        </w:trPr>
        <w:tc>
          <w:tcPr>
            <w:tcW w:w="0" w:type="auto"/>
            <w:vAlign w:val="center"/>
          </w:tcPr>
          <w:p w14:paraId="23013BCC" w14:textId="77777777" w:rsidR="004E0EBB" w:rsidRDefault="004E0EBB" w:rsidP="000A3858">
            <w:pPr>
              <w:jc w:val="center"/>
              <w:rPr>
                <w:rFonts w:ascii="Times New Roman" w:hAnsi="Times New Roman" w:cs="Times New Roman"/>
                <w:b/>
                <w:sz w:val="12"/>
                <w:szCs w:val="12"/>
              </w:rPr>
            </w:pPr>
            <w:r>
              <w:rPr>
                <w:rFonts w:ascii="Times New Roman" w:hAnsi="Times New Roman" w:cs="Times New Roman"/>
                <w:b/>
                <w:sz w:val="12"/>
                <w:szCs w:val="12"/>
              </w:rPr>
              <w:lastRenderedPageBreak/>
              <w:t>22</w:t>
            </w:r>
          </w:p>
        </w:tc>
        <w:tc>
          <w:tcPr>
            <w:tcW w:w="2574" w:type="pct"/>
            <w:tcBorders>
              <w:top w:val="nil"/>
              <w:left w:val="single" w:sz="4" w:space="0" w:color="auto"/>
              <w:bottom w:val="single" w:sz="4" w:space="0" w:color="auto"/>
              <w:right w:val="single" w:sz="4" w:space="0" w:color="auto"/>
            </w:tcBorders>
            <w:shd w:val="clear" w:color="auto" w:fill="auto"/>
            <w:vAlign w:val="center"/>
          </w:tcPr>
          <w:p w14:paraId="015FD7BB" w14:textId="77777777" w:rsidR="004E0EBB" w:rsidRPr="00AD3842" w:rsidRDefault="004E0EBB" w:rsidP="000A3858">
            <w:pPr>
              <w:jc w:val="both"/>
              <w:rPr>
                <w:rFonts w:ascii="Times New Roman" w:hAnsi="Times New Roman" w:cs="Times New Roman"/>
                <w:bCs/>
                <w:sz w:val="12"/>
                <w:szCs w:val="12"/>
              </w:rPr>
            </w:pPr>
            <w:r w:rsidRPr="00AD3842">
              <w:rPr>
                <w:rFonts w:ascii="Times New Roman" w:hAnsi="Times New Roman" w:cs="Times New Roman"/>
                <w:b/>
                <w:bCs/>
                <w:sz w:val="12"/>
                <w:szCs w:val="12"/>
              </w:rPr>
              <w:t>SUPORTE DE SUSTENTAÇÃO DE PLACAS</w:t>
            </w:r>
            <w:r w:rsidRPr="00AD3842">
              <w:rPr>
                <w:rFonts w:ascii="Times New Roman" w:hAnsi="Times New Roman" w:cs="Times New Roman"/>
                <w:bCs/>
                <w:sz w:val="12"/>
                <w:szCs w:val="12"/>
              </w:rPr>
              <w:t xml:space="preserve"> - OS SUPORTES DEVERÃO SER EM TUBO DE AÇO GALVANIZADO COM 3.50 M (TRÊS METROS E CINQUENTA CENTÍMETROS) DE COMPRIMENTO, SEM EMENDAS, DIÂMETRO EXTERNO DE 2 1/2” (DUAS E MEIA POLEGADAS) E PAREDE COM ESPESSURA MÍNIMA DE 2,00 MM (DOIS MILÍMETROS). A BASE DEVERÁ SER PRENSADA COM MÁQUINA OU CONTER ALETAS ANTIGIRO DIAMETRALMENTE OPOSTAS DE 6 CM X 6 CM (36 CM2) COM ESPESSURA MÍNIMA DE 2 MM (A CHAPA DAS ALETAS) SOLDADAS AO POSTE A 20 CM (VINTE CENTÍMETROS) DA BASE. A PARTE SUPERIOR DO TUBO DEVE SER VEDADA COM TAMPA SOLDADA PARA EVITAR INFILTRAÇÃO DE ÁGUA. TODO O CONJUNTO DEVERÁ SER GALVANIZADO A FOGO, INTERNA E EXTERNAMENTE E BRAÇADEIRA DE 2 1/2” (DUAS POLEGADAS E MEIA) SOLDADAS EM LONGARINA, DO TIPO RETANGULAR DE 0,55 X 0,04 M, EM CHAPA Nº 12 E COM PARAFUSOS DE 1/4-20 X 3/4 PARA FIXAÇÃO DA PLACA E COM PARAFUSOS SEXTAVADO 3/8-16 X 1 PARA FIXAÇÃO NO SUPORTE. A BRAÇADEIRA DEVERÁ SER FABRICADA EM AÇO COM ACABAMENTO POR MEIO DE GALVANIZAÇÃO À FOGO, INCLUSIVE O CONJUNTO DE PARAFUSOS, PORCAS E ARRUELAS. OBSERVAÇÃO: A BRAÇADEIRA DEVERÁ POSSUIR DOIS ORIFÍCIOS (CIRCULARES) NO EIXO HORIZONTAL, SENDO O CENTRO DE CADA ORIFÍCIO DISTANTE 22,5 CM DA PARTE CENTRAL DA BRAÇADEIRA E 5 CM DA EXTREMIDADE DA MESMA, SENDO OS ORIFÍCIOS PARA A UTILIZAÇÃO DOS PARAFUSOS DE FIXAÇÃO DAS PLACAS.</w:t>
            </w:r>
          </w:p>
          <w:p w14:paraId="54E3D382" w14:textId="77777777" w:rsidR="004E0EBB" w:rsidRPr="002D6897" w:rsidRDefault="004E0EBB" w:rsidP="000A3858">
            <w:pPr>
              <w:jc w:val="both"/>
              <w:rPr>
                <w:rFonts w:ascii="Arial" w:eastAsia="Times New Roman" w:hAnsi="Arial" w:cs="Arial"/>
                <w:color w:val="000000"/>
                <w:kern w:val="0"/>
                <w:sz w:val="12"/>
                <w:szCs w:val="12"/>
                <w:lang w:eastAsia="pt-BR"/>
                <w14:ligatures w14:val="none"/>
              </w:rPr>
            </w:pPr>
            <w:r w:rsidRPr="00AD3842">
              <w:rPr>
                <w:rFonts w:ascii="Times New Roman" w:eastAsia="Times New Roman" w:hAnsi="Times New Roman" w:cs="Times New Roman"/>
                <w:b/>
                <w:color w:val="000000"/>
                <w:kern w:val="0"/>
                <w:sz w:val="16"/>
                <w:szCs w:val="16"/>
                <w:lang w:eastAsia="pt-BR"/>
                <w14:ligatures w14:val="none"/>
              </w:rPr>
              <w:t>COTA RESERVADA ME/EPP/EQUIPARADOS</w:t>
            </w:r>
          </w:p>
        </w:tc>
        <w:tc>
          <w:tcPr>
            <w:tcW w:w="502" w:type="pct"/>
            <w:tcBorders>
              <w:top w:val="nil"/>
              <w:left w:val="single" w:sz="4" w:space="0" w:color="auto"/>
              <w:bottom w:val="single" w:sz="4" w:space="0" w:color="auto"/>
              <w:right w:val="single" w:sz="4" w:space="0" w:color="auto"/>
            </w:tcBorders>
            <w:shd w:val="clear" w:color="auto" w:fill="auto"/>
            <w:vAlign w:val="center"/>
          </w:tcPr>
          <w:p w14:paraId="4336135F" w14:textId="77777777" w:rsidR="004E0EBB" w:rsidRPr="00833C4B" w:rsidRDefault="004E0EBB" w:rsidP="000A3858">
            <w:pPr>
              <w:jc w:val="center"/>
              <w:rPr>
                <w:rFonts w:ascii="Times New Roman" w:hAnsi="Times New Roman" w:cs="Times New Roman"/>
                <w:color w:val="000000"/>
                <w:sz w:val="12"/>
                <w:szCs w:val="12"/>
              </w:rPr>
            </w:pPr>
            <w:r w:rsidRPr="00AD3842">
              <w:rPr>
                <w:rFonts w:ascii="Times New Roman" w:hAnsi="Times New Roman" w:cs="Times New Roman"/>
                <w:color w:val="000000"/>
                <w:sz w:val="12"/>
                <w:szCs w:val="12"/>
              </w:rPr>
              <w:t>Unidade</w:t>
            </w:r>
          </w:p>
        </w:tc>
        <w:tc>
          <w:tcPr>
            <w:tcW w:w="530" w:type="pct"/>
            <w:tcBorders>
              <w:top w:val="nil"/>
              <w:left w:val="single" w:sz="4" w:space="0" w:color="auto"/>
              <w:bottom w:val="single" w:sz="4" w:space="0" w:color="auto"/>
              <w:right w:val="single" w:sz="4" w:space="0" w:color="auto"/>
            </w:tcBorders>
            <w:shd w:val="clear" w:color="auto" w:fill="auto"/>
            <w:vAlign w:val="center"/>
          </w:tcPr>
          <w:p w14:paraId="0C91ED18" w14:textId="77777777" w:rsidR="004E0EBB" w:rsidRPr="00833C4B" w:rsidRDefault="004E0EBB" w:rsidP="000A3858">
            <w:pPr>
              <w:jc w:val="center"/>
              <w:rPr>
                <w:rFonts w:ascii="Times New Roman" w:hAnsi="Times New Roman" w:cs="Times New Roman"/>
                <w:color w:val="000000"/>
                <w:sz w:val="12"/>
                <w:szCs w:val="12"/>
              </w:rPr>
            </w:pPr>
            <w:r w:rsidRPr="00AD3842">
              <w:rPr>
                <w:rFonts w:ascii="Times New Roman" w:eastAsia="Times New Roman" w:hAnsi="Times New Roman" w:cs="Times New Roman"/>
                <w:color w:val="000000"/>
                <w:kern w:val="0"/>
                <w:sz w:val="12"/>
                <w:szCs w:val="12"/>
                <w:lang w:eastAsia="pt-BR"/>
                <w14:ligatures w14:val="none"/>
              </w:rPr>
              <w:t>150</w:t>
            </w:r>
          </w:p>
        </w:tc>
        <w:tc>
          <w:tcPr>
            <w:tcW w:w="373" w:type="pct"/>
            <w:vAlign w:val="center"/>
          </w:tcPr>
          <w:p w14:paraId="5541736E" w14:textId="77777777" w:rsidR="004E0EBB" w:rsidRPr="00FA367D" w:rsidRDefault="004E0EBB" w:rsidP="000A3858">
            <w:pPr>
              <w:jc w:val="center"/>
              <w:rPr>
                <w:rFonts w:ascii="Times New Roman" w:hAnsi="Times New Roman" w:cs="Times New Roman"/>
                <w:sz w:val="12"/>
                <w:szCs w:val="12"/>
              </w:rPr>
            </w:pPr>
          </w:p>
        </w:tc>
        <w:tc>
          <w:tcPr>
            <w:tcW w:w="0" w:type="auto"/>
            <w:vAlign w:val="center"/>
          </w:tcPr>
          <w:p w14:paraId="4AF62843" w14:textId="77777777" w:rsidR="004E0EBB" w:rsidRPr="00FA367D" w:rsidRDefault="004E0EBB" w:rsidP="000A3858">
            <w:pPr>
              <w:jc w:val="center"/>
              <w:rPr>
                <w:rFonts w:ascii="Times New Roman" w:hAnsi="Times New Roman" w:cs="Times New Roman"/>
                <w:sz w:val="12"/>
                <w:szCs w:val="12"/>
              </w:rPr>
            </w:pPr>
          </w:p>
        </w:tc>
        <w:tc>
          <w:tcPr>
            <w:tcW w:w="0" w:type="auto"/>
            <w:vAlign w:val="center"/>
          </w:tcPr>
          <w:p w14:paraId="6073825B" w14:textId="77777777" w:rsidR="004E0EBB" w:rsidRPr="00FA367D" w:rsidRDefault="004E0EBB" w:rsidP="000A3858">
            <w:pPr>
              <w:jc w:val="center"/>
              <w:rPr>
                <w:rFonts w:ascii="Times New Roman" w:hAnsi="Times New Roman" w:cs="Times New Roman"/>
                <w:sz w:val="12"/>
                <w:szCs w:val="12"/>
              </w:rPr>
            </w:pPr>
          </w:p>
        </w:tc>
      </w:tr>
      <w:tr w:rsidR="004E0EBB" w:rsidRPr="00FA367D" w14:paraId="6C593D85" w14:textId="77777777" w:rsidTr="000A3858">
        <w:trPr>
          <w:jc w:val="center"/>
        </w:trPr>
        <w:tc>
          <w:tcPr>
            <w:tcW w:w="0" w:type="auto"/>
            <w:vAlign w:val="center"/>
          </w:tcPr>
          <w:p w14:paraId="650EE2A0" w14:textId="77777777" w:rsidR="004E0EBB" w:rsidRDefault="004E0EBB" w:rsidP="000A3858">
            <w:pPr>
              <w:jc w:val="center"/>
              <w:rPr>
                <w:rFonts w:ascii="Times New Roman" w:hAnsi="Times New Roman" w:cs="Times New Roman"/>
                <w:b/>
                <w:sz w:val="12"/>
                <w:szCs w:val="12"/>
              </w:rPr>
            </w:pPr>
            <w:r>
              <w:rPr>
                <w:rFonts w:ascii="Times New Roman" w:hAnsi="Times New Roman" w:cs="Times New Roman"/>
                <w:b/>
                <w:sz w:val="12"/>
                <w:szCs w:val="12"/>
              </w:rPr>
              <w:t>23</w:t>
            </w:r>
          </w:p>
        </w:tc>
        <w:tc>
          <w:tcPr>
            <w:tcW w:w="2574" w:type="pct"/>
            <w:tcBorders>
              <w:top w:val="nil"/>
              <w:left w:val="single" w:sz="4" w:space="0" w:color="auto"/>
              <w:bottom w:val="single" w:sz="4" w:space="0" w:color="auto"/>
              <w:right w:val="single" w:sz="4" w:space="0" w:color="auto"/>
            </w:tcBorders>
            <w:shd w:val="clear" w:color="auto" w:fill="auto"/>
            <w:vAlign w:val="center"/>
          </w:tcPr>
          <w:p w14:paraId="07190485" w14:textId="77777777" w:rsidR="004E0EBB" w:rsidRPr="00AD3842" w:rsidRDefault="004E0EBB" w:rsidP="000A3858">
            <w:pPr>
              <w:jc w:val="both"/>
              <w:rPr>
                <w:rFonts w:ascii="Times New Roman" w:hAnsi="Times New Roman" w:cs="Times New Roman"/>
                <w:bCs/>
                <w:sz w:val="12"/>
                <w:szCs w:val="12"/>
              </w:rPr>
            </w:pPr>
            <w:r w:rsidRPr="00AD3842">
              <w:rPr>
                <w:rFonts w:ascii="Times New Roman" w:hAnsi="Times New Roman" w:cs="Times New Roman"/>
                <w:b/>
                <w:bCs/>
                <w:sz w:val="12"/>
                <w:szCs w:val="12"/>
              </w:rPr>
              <w:t>CAIBROTE EM MADEIRA PEROBINHA SECA</w:t>
            </w:r>
            <w:r w:rsidRPr="00AD3842">
              <w:rPr>
                <w:rFonts w:ascii="Times New Roman" w:hAnsi="Times New Roman" w:cs="Times New Roman"/>
                <w:bCs/>
                <w:sz w:val="12"/>
                <w:szCs w:val="12"/>
              </w:rPr>
              <w:t>, DESTINADO A FIXAR PLACAS DE SINALIZAÇÃO, DE 7CMX7CM COM COMPRIMENTO DE 3,50METROS, LIXADOS, BOLEADOS NAS QUINAS, IMUNIZADO M E EM SEGUIDA PINTADO COM ESMALTE SINTÉTICO NA COR PRETA.</w:t>
            </w:r>
          </w:p>
          <w:p w14:paraId="65CF2779" w14:textId="77777777" w:rsidR="004E0EBB" w:rsidRPr="002D6897" w:rsidRDefault="004E0EBB" w:rsidP="000A3858">
            <w:pPr>
              <w:jc w:val="both"/>
              <w:rPr>
                <w:rFonts w:ascii="Arial" w:eastAsia="Times New Roman" w:hAnsi="Arial" w:cs="Arial"/>
                <w:color w:val="000000"/>
                <w:kern w:val="0"/>
                <w:sz w:val="12"/>
                <w:szCs w:val="12"/>
                <w:lang w:eastAsia="pt-BR"/>
                <w14:ligatures w14:val="none"/>
              </w:rPr>
            </w:pPr>
            <w:r w:rsidRPr="00AD3842">
              <w:rPr>
                <w:rFonts w:ascii="Times New Roman" w:eastAsia="Times New Roman" w:hAnsi="Times New Roman" w:cs="Times New Roman"/>
                <w:b/>
                <w:color w:val="000000"/>
                <w:kern w:val="0"/>
                <w:sz w:val="16"/>
                <w:szCs w:val="16"/>
                <w:lang w:eastAsia="pt-BR"/>
                <w14:ligatures w14:val="none"/>
              </w:rPr>
              <w:t>COTA PRINCIPAL</w:t>
            </w:r>
          </w:p>
        </w:tc>
        <w:tc>
          <w:tcPr>
            <w:tcW w:w="502" w:type="pct"/>
            <w:tcBorders>
              <w:top w:val="nil"/>
              <w:left w:val="single" w:sz="4" w:space="0" w:color="auto"/>
              <w:bottom w:val="single" w:sz="4" w:space="0" w:color="auto"/>
              <w:right w:val="single" w:sz="4" w:space="0" w:color="auto"/>
            </w:tcBorders>
            <w:shd w:val="clear" w:color="auto" w:fill="auto"/>
            <w:vAlign w:val="center"/>
          </w:tcPr>
          <w:p w14:paraId="572A3FE5" w14:textId="77777777" w:rsidR="004E0EBB" w:rsidRPr="00833C4B" w:rsidRDefault="004E0EBB" w:rsidP="000A3858">
            <w:pPr>
              <w:jc w:val="center"/>
              <w:rPr>
                <w:rFonts w:ascii="Times New Roman" w:hAnsi="Times New Roman" w:cs="Times New Roman"/>
                <w:color w:val="000000"/>
                <w:sz w:val="12"/>
                <w:szCs w:val="12"/>
              </w:rPr>
            </w:pPr>
            <w:r w:rsidRPr="00AD3842">
              <w:rPr>
                <w:rFonts w:ascii="Times New Roman" w:hAnsi="Times New Roman" w:cs="Times New Roman"/>
                <w:color w:val="000000"/>
                <w:sz w:val="12"/>
                <w:szCs w:val="12"/>
              </w:rPr>
              <w:t>Unidade</w:t>
            </w:r>
          </w:p>
        </w:tc>
        <w:tc>
          <w:tcPr>
            <w:tcW w:w="530" w:type="pct"/>
            <w:tcBorders>
              <w:top w:val="nil"/>
              <w:left w:val="single" w:sz="4" w:space="0" w:color="auto"/>
              <w:bottom w:val="single" w:sz="4" w:space="0" w:color="auto"/>
              <w:right w:val="single" w:sz="4" w:space="0" w:color="auto"/>
            </w:tcBorders>
            <w:shd w:val="clear" w:color="auto" w:fill="auto"/>
            <w:vAlign w:val="center"/>
          </w:tcPr>
          <w:p w14:paraId="0AE22676" w14:textId="77777777" w:rsidR="004E0EBB" w:rsidRPr="00833C4B" w:rsidRDefault="004E0EBB" w:rsidP="000A3858">
            <w:pPr>
              <w:jc w:val="center"/>
              <w:rPr>
                <w:rFonts w:ascii="Times New Roman" w:hAnsi="Times New Roman" w:cs="Times New Roman"/>
                <w:color w:val="000000"/>
                <w:sz w:val="12"/>
                <w:szCs w:val="12"/>
              </w:rPr>
            </w:pPr>
            <w:r w:rsidRPr="00AD3842">
              <w:rPr>
                <w:rFonts w:ascii="Times New Roman" w:eastAsia="Times New Roman" w:hAnsi="Times New Roman" w:cs="Times New Roman"/>
                <w:color w:val="000000"/>
                <w:kern w:val="0"/>
                <w:sz w:val="12"/>
                <w:szCs w:val="12"/>
                <w:lang w:eastAsia="pt-BR"/>
                <w14:ligatures w14:val="none"/>
              </w:rPr>
              <w:t>225</w:t>
            </w:r>
          </w:p>
        </w:tc>
        <w:tc>
          <w:tcPr>
            <w:tcW w:w="373" w:type="pct"/>
            <w:vAlign w:val="center"/>
          </w:tcPr>
          <w:p w14:paraId="20EA306C" w14:textId="77777777" w:rsidR="004E0EBB" w:rsidRPr="00FA367D" w:rsidRDefault="004E0EBB" w:rsidP="000A3858">
            <w:pPr>
              <w:jc w:val="center"/>
              <w:rPr>
                <w:rFonts w:ascii="Times New Roman" w:hAnsi="Times New Roman" w:cs="Times New Roman"/>
                <w:sz w:val="12"/>
                <w:szCs w:val="12"/>
              </w:rPr>
            </w:pPr>
          </w:p>
        </w:tc>
        <w:tc>
          <w:tcPr>
            <w:tcW w:w="0" w:type="auto"/>
            <w:vAlign w:val="center"/>
          </w:tcPr>
          <w:p w14:paraId="53505183" w14:textId="77777777" w:rsidR="004E0EBB" w:rsidRPr="00FA367D" w:rsidRDefault="004E0EBB" w:rsidP="000A3858">
            <w:pPr>
              <w:jc w:val="center"/>
              <w:rPr>
                <w:rFonts w:ascii="Times New Roman" w:hAnsi="Times New Roman" w:cs="Times New Roman"/>
                <w:sz w:val="12"/>
                <w:szCs w:val="12"/>
              </w:rPr>
            </w:pPr>
          </w:p>
        </w:tc>
        <w:tc>
          <w:tcPr>
            <w:tcW w:w="0" w:type="auto"/>
            <w:vAlign w:val="center"/>
          </w:tcPr>
          <w:p w14:paraId="4B53E3DC" w14:textId="77777777" w:rsidR="004E0EBB" w:rsidRPr="00FA367D" w:rsidRDefault="004E0EBB" w:rsidP="000A3858">
            <w:pPr>
              <w:jc w:val="center"/>
              <w:rPr>
                <w:rFonts w:ascii="Times New Roman" w:hAnsi="Times New Roman" w:cs="Times New Roman"/>
                <w:sz w:val="12"/>
                <w:szCs w:val="12"/>
              </w:rPr>
            </w:pPr>
          </w:p>
        </w:tc>
      </w:tr>
      <w:tr w:rsidR="004E0EBB" w:rsidRPr="00FA367D" w14:paraId="33C1D4A8" w14:textId="77777777" w:rsidTr="000A3858">
        <w:trPr>
          <w:jc w:val="center"/>
        </w:trPr>
        <w:tc>
          <w:tcPr>
            <w:tcW w:w="0" w:type="auto"/>
            <w:vAlign w:val="center"/>
          </w:tcPr>
          <w:p w14:paraId="369A05E9" w14:textId="77777777" w:rsidR="004E0EBB" w:rsidRDefault="004E0EBB" w:rsidP="000A3858">
            <w:pPr>
              <w:jc w:val="center"/>
              <w:rPr>
                <w:rFonts w:ascii="Times New Roman" w:hAnsi="Times New Roman" w:cs="Times New Roman"/>
                <w:b/>
                <w:sz w:val="12"/>
                <w:szCs w:val="12"/>
              </w:rPr>
            </w:pPr>
            <w:r>
              <w:rPr>
                <w:rFonts w:ascii="Times New Roman" w:hAnsi="Times New Roman" w:cs="Times New Roman"/>
                <w:b/>
                <w:sz w:val="12"/>
                <w:szCs w:val="12"/>
              </w:rPr>
              <w:t>24</w:t>
            </w:r>
          </w:p>
        </w:tc>
        <w:tc>
          <w:tcPr>
            <w:tcW w:w="2574" w:type="pct"/>
            <w:tcBorders>
              <w:top w:val="nil"/>
              <w:left w:val="single" w:sz="4" w:space="0" w:color="auto"/>
              <w:bottom w:val="single" w:sz="4" w:space="0" w:color="auto"/>
              <w:right w:val="single" w:sz="4" w:space="0" w:color="auto"/>
            </w:tcBorders>
            <w:shd w:val="clear" w:color="auto" w:fill="auto"/>
            <w:vAlign w:val="center"/>
          </w:tcPr>
          <w:p w14:paraId="4DE19961" w14:textId="77777777" w:rsidR="004E0EBB" w:rsidRPr="00AD3842" w:rsidRDefault="004E0EBB" w:rsidP="000A3858">
            <w:pPr>
              <w:jc w:val="both"/>
              <w:rPr>
                <w:rFonts w:ascii="Times New Roman" w:hAnsi="Times New Roman" w:cs="Times New Roman"/>
                <w:bCs/>
                <w:sz w:val="12"/>
                <w:szCs w:val="12"/>
              </w:rPr>
            </w:pPr>
            <w:r w:rsidRPr="00AD3842">
              <w:rPr>
                <w:rFonts w:ascii="Times New Roman" w:hAnsi="Times New Roman" w:cs="Times New Roman"/>
                <w:b/>
                <w:bCs/>
                <w:sz w:val="12"/>
                <w:szCs w:val="12"/>
              </w:rPr>
              <w:t>CAIBROTE EM MADEIRA PEROBINHA SECA</w:t>
            </w:r>
            <w:r w:rsidRPr="00AD3842">
              <w:rPr>
                <w:rFonts w:ascii="Times New Roman" w:hAnsi="Times New Roman" w:cs="Times New Roman"/>
                <w:bCs/>
                <w:sz w:val="12"/>
                <w:szCs w:val="12"/>
              </w:rPr>
              <w:t>, DESTINADO A FIXAR PLACAS DE SINALIZAÇÃO, , DE 7CMX7CM COM COMPRIMENTO DE 3,50METROS, LIXADOS, BOLEADOS NAS QUINAS, IMUNIZADO M E EM SEGUIDA PINTADO COM ESMALTE SINTÉTICO NA COR PRETA.</w:t>
            </w:r>
          </w:p>
          <w:p w14:paraId="62C600FE" w14:textId="77777777" w:rsidR="004E0EBB" w:rsidRPr="002D6897" w:rsidRDefault="004E0EBB" w:rsidP="000A3858">
            <w:pPr>
              <w:jc w:val="both"/>
              <w:rPr>
                <w:rFonts w:ascii="Arial" w:eastAsia="Times New Roman" w:hAnsi="Arial" w:cs="Arial"/>
                <w:color w:val="000000"/>
                <w:kern w:val="0"/>
                <w:sz w:val="12"/>
                <w:szCs w:val="12"/>
                <w:lang w:eastAsia="pt-BR"/>
                <w14:ligatures w14:val="none"/>
              </w:rPr>
            </w:pPr>
            <w:r w:rsidRPr="00AD3842">
              <w:rPr>
                <w:rFonts w:ascii="Times New Roman" w:eastAsia="Times New Roman" w:hAnsi="Times New Roman" w:cs="Times New Roman"/>
                <w:b/>
                <w:color w:val="000000"/>
                <w:kern w:val="0"/>
                <w:sz w:val="16"/>
                <w:szCs w:val="16"/>
                <w:lang w:eastAsia="pt-BR"/>
                <w14:ligatures w14:val="none"/>
              </w:rPr>
              <w:t>COTA RESERVADA ME/EPP/EQUIPARADOS</w:t>
            </w:r>
          </w:p>
        </w:tc>
        <w:tc>
          <w:tcPr>
            <w:tcW w:w="502" w:type="pct"/>
            <w:tcBorders>
              <w:top w:val="nil"/>
              <w:left w:val="single" w:sz="4" w:space="0" w:color="auto"/>
              <w:bottom w:val="single" w:sz="4" w:space="0" w:color="auto"/>
              <w:right w:val="single" w:sz="4" w:space="0" w:color="auto"/>
            </w:tcBorders>
            <w:shd w:val="clear" w:color="auto" w:fill="auto"/>
            <w:vAlign w:val="center"/>
          </w:tcPr>
          <w:p w14:paraId="6120F98C" w14:textId="77777777" w:rsidR="004E0EBB" w:rsidRPr="00833C4B" w:rsidRDefault="004E0EBB" w:rsidP="000A3858">
            <w:pPr>
              <w:jc w:val="center"/>
              <w:rPr>
                <w:rFonts w:ascii="Times New Roman" w:hAnsi="Times New Roman" w:cs="Times New Roman"/>
                <w:color w:val="000000"/>
                <w:sz w:val="12"/>
                <w:szCs w:val="12"/>
              </w:rPr>
            </w:pPr>
            <w:r w:rsidRPr="00AD3842">
              <w:rPr>
                <w:rFonts w:ascii="Times New Roman" w:hAnsi="Times New Roman" w:cs="Times New Roman"/>
                <w:color w:val="000000"/>
                <w:sz w:val="12"/>
                <w:szCs w:val="12"/>
              </w:rPr>
              <w:t>Unidade</w:t>
            </w:r>
          </w:p>
        </w:tc>
        <w:tc>
          <w:tcPr>
            <w:tcW w:w="530" w:type="pct"/>
            <w:tcBorders>
              <w:top w:val="nil"/>
              <w:left w:val="single" w:sz="4" w:space="0" w:color="auto"/>
              <w:bottom w:val="single" w:sz="4" w:space="0" w:color="auto"/>
              <w:right w:val="single" w:sz="4" w:space="0" w:color="auto"/>
            </w:tcBorders>
            <w:shd w:val="clear" w:color="auto" w:fill="auto"/>
            <w:vAlign w:val="center"/>
          </w:tcPr>
          <w:p w14:paraId="49125191" w14:textId="77777777" w:rsidR="004E0EBB" w:rsidRPr="00833C4B" w:rsidRDefault="004E0EBB" w:rsidP="000A3858">
            <w:pPr>
              <w:jc w:val="center"/>
              <w:rPr>
                <w:rFonts w:ascii="Times New Roman" w:hAnsi="Times New Roman" w:cs="Times New Roman"/>
                <w:color w:val="000000"/>
                <w:sz w:val="12"/>
                <w:szCs w:val="12"/>
              </w:rPr>
            </w:pPr>
            <w:r w:rsidRPr="00AD3842">
              <w:rPr>
                <w:rFonts w:ascii="Times New Roman" w:eastAsia="Times New Roman" w:hAnsi="Times New Roman" w:cs="Times New Roman"/>
                <w:color w:val="000000"/>
                <w:kern w:val="0"/>
                <w:sz w:val="12"/>
                <w:szCs w:val="12"/>
                <w:lang w:eastAsia="pt-BR"/>
                <w14:ligatures w14:val="none"/>
              </w:rPr>
              <w:t>75</w:t>
            </w:r>
          </w:p>
        </w:tc>
        <w:tc>
          <w:tcPr>
            <w:tcW w:w="373" w:type="pct"/>
            <w:vAlign w:val="center"/>
          </w:tcPr>
          <w:p w14:paraId="5ECFFC1E" w14:textId="77777777" w:rsidR="004E0EBB" w:rsidRPr="00FA367D" w:rsidRDefault="004E0EBB" w:rsidP="000A3858">
            <w:pPr>
              <w:jc w:val="center"/>
              <w:rPr>
                <w:rFonts w:ascii="Times New Roman" w:hAnsi="Times New Roman" w:cs="Times New Roman"/>
                <w:sz w:val="12"/>
                <w:szCs w:val="12"/>
              </w:rPr>
            </w:pPr>
          </w:p>
        </w:tc>
        <w:tc>
          <w:tcPr>
            <w:tcW w:w="0" w:type="auto"/>
            <w:vAlign w:val="center"/>
          </w:tcPr>
          <w:p w14:paraId="6C07FFEF" w14:textId="77777777" w:rsidR="004E0EBB" w:rsidRPr="00FA367D" w:rsidRDefault="004E0EBB" w:rsidP="000A3858">
            <w:pPr>
              <w:jc w:val="center"/>
              <w:rPr>
                <w:rFonts w:ascii="Times New Roman" w:hAnsi="Times New Roman" w:cs="Times New Roman"/>
                <w:sz w:val="12"/>
                <w:szCs w:val="12"/>
              </w:rPr>
            </w:pPr>
          </w:p>
        </w:tc>
        <w:tc>
          <w:tcPr>
            <w:tcW w:w="0" w:type="auto"/>
            <w:vAlign w:val="center"/>
          </w:tcPr>
          <w:p w14:paraId="09F26964" w14:textId="77777777" w:rsidR="004E0EBB" w:rsidRPr="00FA367D" w:rsidRDefault="004E0EBB" w:rsidP="000A3858">
            <w:pPr>
              <w:jc w:val="center"/>
              <w:rPr>
                <w:rFonts w:ascii="Times New Roman" w:hAnsi="Times New Roman" w:cs="Times New Roman"/>
                <w:sz w:val="12"/>
                <w:szCs w:val="12"/>
              </w:rPr>
            </w:pPr>
          </w:p>
        </w:tc>
      </w:tr>
      <w:tr w:rsidR="004E0EBB" w:rsidRPr="00FA367D" w14:paraId="047BD43B" w14:textId="77777777" w:rsidTr="000A3858">
        <w:trPr>
          <w:jc w:val="center"/>
        </w:trPr>
        <w:tc>
          <w:tcPr>
            <w:tcW w:w="0" w:type="auto"/>
            <w:vAlign w:val="center"/>
          </w:tcPr>
          <w:p w14:paraId="2E07F4C5" w14:textId="77777777" w:rsidR="004E0EBB" w:rsidRDefault="004E0EBB" w:rsidP="000A3858">
            <w:pPr>
              <w:jc w:val="center"/>
              <w:rPr>
                <w:rFonts w:ascii="Times New Roman" w:hAnsi="Times New Roman" w:cs="Times New Roman"/>
                <w:b/>
                <w:sz w:val="12"/>
                <w:szCs w:val="12"/>
              </w:rPr>
            </w:pPr>
            <w:r>
              <w:rPr>
                <w:rFonts w:ascii="Times New Roman" w:hAnsi="Times New Roman" w:cs="Times New Roman"/>
                <w:b/>
                <w:sz w:val="12"/>
                <w:szCs w:val="12"/>
              </w:rPr>
              <w:t>25</w:t>
            </w:r>
          </w:p>
        </w:tc>
        <w:tc>
          <w:tcPr>
            <w:tcW w:w="2574" w:type="pct"/>
            <w:tcBorders>
              <w:top w:val="nil"/>
              <w:left w:val="single" w:sz="4" w:space="0" w:color="auto"/>
              <w:bottom w:val="single" w:sz="4" w:space="0" w:color="auto"/>
              <w:right w:val="single" w:sz="4" w:space="0" w:color="auto"/>
            </w:tcBorders>
            <w:shd w:val="clear" w:color="auto" w:fill="auto"/>
            <w:vAlign w:val="center"/>
          </w:tcPr>
          <w:p w14:paraId="0245E4D7" w14:textId="77777777" w:rsidR="004E0EBB" w:rsidRPr="00AD3842" w:rsidRDefault="004E0EBB" w:rsidP="000A3858">
            <w:pPr>
              <w:jc w:val="both"/>
              <w:rPr>
                <w:rFonts w:ascii="Times New Roman" w:eastAsia="Times New Roman" w:hAnsi="Times New Roman" w:cs="Times New Roman"/>
                <w:b/>
                <w:color w:val="000000"/>
                <w:kern w:val="0"/>
                <w:sz w:val="12"/>
                <w:szCs w:val="12"/>
                <w:lang w:eastAsia="pt-BR"/>
                <w14:ligatures w14:val="none"/>
              </w:rPr>
            </w:pPr>
            <w:r w:rsidRPr="00AD3842">
              <w:rPr>
                <w:rFonts w:ascii="Times New Roman" w:eastAsia="Times New Roman" w:hAnsi="Times New Roman" w:cs="Times New Roman"/>
                <w:b/>
                <w:color w:val="000000"/>
                <w:kern w:val="0"/>
                <w:sz w:val="12"/>
                <w:szCs w:val="12"/>
                <w:lang w:eastAsia="pt-BR"/>
                <w14:ligatures w14:val="none"/>
              </w:rPr>
              <w:t xml:space="preserve">CONJUNTO COLUNA, BRAÇO E ABRACADEIRA. </w:t>
            </w:r>
          </w:p>
          <w:p w14:paraId="4E68B338" w14:textId="77777777" w:rsidR="004E0EBB" w:rsidRPr="00AD3842" w:rsidRDefault="004E0EBB" w:rsidP="000A3858">
            <w:pPr>
              <w:jc w:val="both"/>
              <w:rPr>
                <w:rFonts w:ascii="Times New Roman" w:eastAsia="Times New Roman" w:hAnsi="Times New Roman" w:cs="Times New Roman"/>
                <w:color w:val="000000"/>
                <w:kern w:val="0"/>
                <w:sz w:val="12"/>
                <w:szCs w:val="12"/>
                <w:lang w:eastAsia="pt-BR"/>
                <w14:ligatures w14:val="none"/>
              </w:rPr>
            </w:pPr>
          </w:p>
          <w:p w14:paraId="21B03E25" w14:textId="77777777" w:rsidR="004E0EBB" w:rsidRPr="00AD3842" w:rsidRDefault="004E0EBB" w:rsidP="000A3858">
            <w:pPr>
              <w:jc w:val="both"/>
              <w:rPr>
                <w:rFonts w:ascii="Times New Roman" w:eastAsia="Times New Roman" w:hAnsi="Times New Roman" w:cs="Times New Roman"/>
                <w:color w:val="000000"/>
                <w:kern w:val="0"/>
                <w:sz w:val="12"/>
                <w:szCs w:val="12"/>
                <w:lang w:eastAsia="pt-BR"/>
                <w14:ligatures w14:val="none"/>
              </w:rPr>
            </w:pPr>
            <w:r w:rsidRPr="00AD3842">
              <w:rPr>
                <w:rFonts w:ascii="Times New Roman" w:eastAsia="Times New Roman" w:hAnsi="Times New Roman" w:cs="Times New Roman"/>
                <w:b/>
                <w:color w:val="000000"/>
                <w:kern w:val="0"/>
                <w:sz w:val="12"/>
                <w:szCs w:val="12"/>
                <w:lang w:eastAsia="pt-BR"/>
                <w14:ligatures w14:val="none"/>
              </w:rPr>
              <w:t>BRAÇO</w:t>
            </w:r>
            <w:r w:rsidRPr="00AD3842">
              <w:rPr>
                <w:rFonts w:ascii="Times New Roman" w:eastAsia="Times New Roman" w:hAnsi="Times New Roman" w:cs="Times New Roman"/>
                <w:color w:val="000000"/>
                <w:kern w:val="0"/>
                <w:sz w:val="12"/>
                <w:szCs w:val="12"/>
                <w:lang w:eastAsia="pt-BR"/>
                <w14:ligatures w14:val="none"/>
              </w:rPr>
              <w:t xml:space="preserve">: CILÍNDRICO TIPO 1 - BRAÇO PROJETADO COM 4,40M DE PROJEÇÃO, EM TUBO DE AÇO GALVANIZADO A FOGO INTERNO E EXTERNAMENTE, DIÂMETRO EXTERNO 3.1/2”, PAREDE COM ESPESSURA 3.75MM². O BRAÇO DEVERÁ SER DIVIDIDO EM TRÊS SEGMENTOS, QUAIS SEJAM: PRIMEIRO SEGMENTO DEVERÁ SER PARALELO À HORIZONTAL, COM COMPRIMENTO IGUAL A 2,50M, SEGUNDO SEGMENTO DEVERÁ SER INCLINADO, FORMANDO ÂNGULO DE 53° EM RELAÇÃO À HORIZONTAL, COM COMPRIMENTO DE 1,50M, TERCEIRO SEGMENTO DEVERÁ SER VERTICAL, DE COMPRIMENTO 85CM, CONTENDO SALIÊNCIA SOLDADA AO MESMO A 35CM DA BASE INFERIOR, COM ENCAIXE DE 5 X 2CM PARA FIXAÇÃO DO BRAÇO NA COLUNA. O SEGMENTO VERTICAL DEVERÁ CONTER FURO DE 14MM A 22,5CM DA BASE INFERIOR PARA UM PARAFUSO PASSANTE DE DIÂMETRO IGUAL A 1/ PARA AJUSTE. DEVIDO À COMPATIBILIDADE EXIGIDA ENTRE BRAÇO E POSTE DE AÇO DE </w:t>
            </w:r>
          </w:p>
          <w:p w14:paraId="014CD0E9" w14:textId="77777777" w:rsidR="004E0EBB" w:rsidRPr="00AD3842" w:rsidRDefault="004E0EBB" w:rsidP="000A3858">
            <w:pPr>
              <w:jc w:val="both"/>
              <w:rPr>
                <w:rFonts w:ascii="Times New Roman" w:eastAsia="Times New Roman" w:hAnsi="Times New Roman" w:cs="Times New Roman"/>
                <w:color w:val="000000"/>
                <w:kern w:val="0"/>
                <w:sz w:val="12"/>
                <w:szCs w:val="12"/>
                <w:lang w:eastAsia="pt-BR"/>
                <w14:ligatures w14:val="none"/>
              </w:rPr>
            </w:pPr>
            <w:r w:rsidRPr="00AD3842">
              <w:rPr>
                <w:rFonts w:ascii="Times New Roman" w:eastAsia="Times New Roman" w:hAnsi="Times New Roman" w:cs="Times New Roman"/>
                <w:color w:val="000000"/>
                <w:kern w:val="0"/>
                <w:sz w:val="12"/>
                <w:szCs w:val="12"/>
                <w:lang w:eastAsia="pt-BR"/>
                <w14:ligatures w14:val="none"/>
              </w:rPr>
              <w:t xml:space="preserve">PLACA, O FORNECEDOR DOS MESMOS DEVERÁ SER DA MESMA MARCA E MODELO. </w:t>
            </w:r>
          </w:p>
          <w:p w14:paraId="7AF72859" w14:textId="77777777" w:rsidR="004E0EBB" w:rsidRPr="00AD3842" w:rsidRDefault="004E0EBB" w:rsidP="000A3858">
            <w:pPr>
              <w:jc w:val="both"/>
              <w:rPr>
                <w:rFonts w:ascii="Times New Roman" w:eastAsia="Times New Roman" w:hAnsi="Times New Roman" w:cs="Times New Roman"/>
                <w:color w:val="000000"/>
                <w:kern w:val="0"/>
                <w:sz w:val="12"/>
                <w:szCs w:val="12"/>
                <w:lang w:eastAsia="pt-BR"/>
                <w14:ligatures w14:val="none"/>
              </w:rPr>
            </w:pPr>
            <w:r w:rsidRPr="00AD3842">
              <w:rPr>
                <w:rFonts w:ascii="Times New Roman" w:eastAsia="Times New Roman" w:hAnsi="Times New Roman" w:cs="Times New Roman"/>
                <w:color w:val="000000"/>
                <w:kern w:val="0"/>
                <w:sz w:val="12"/>
                <w:szCs w:val="12"/>
                <w:lang w:eastAsia="pt-BR"/>
                <w14:ligatures w14:val="none"/>
              </w:rPr>
              <w:t xml:space="preserve">COLUNA CILÍNDRICA TIPO 1: POSTE DE AÇO GALVANIZADO A FOGO INTERNO E EXTERNAMENTE, DE COMPRIMENTO IGUAL A 6,00M, DIÂMETRO IGUAL A 4” E PAREDE COM ESPESSURA DE 6,00MM. NA BASE DEVERÃO CONSTAR UMA SAPATA SOLDADA DE 50X50CM NA CHAPA 12,50MM COM QUATRO FURAÇÕES DE ½”DISTANTES ENTRE FUROS FORMANDO UM QUADRADO DE 30X30CM, DEVERÁ CONTER UMA SAPATA DE FIXAÇÃO AO SOLO DE 50X50CM COM QUATRO PRISIONEIROS DE ½”X10CM DISTANTES ENTRE EIXOS FORMANDO UM QUADRADO DE 30X30CM, NA OUTRA FACE DA SAPATA DE FIXAÇÃO DEVERÁ CONSTAR QUATRO VERGALHÕES DE 10MM COM 1 METRO DE COMPRIMENTO PARA ANEXAR A GAIOLA DE 80X80X40CM FEITO DE VERGALHÃO DE 6.3MM GALVANIZADO A FOGO. NO TOPO DEVERÁ HAVER SISTEMA DE ENCAIXE DA SALIÊNCIA EXISTENTE NO BRAÇO, COM DUAS CAVIDADES DE 5 X 2CM EM DIAMETRALMENTE OPOSTAS, COM 5,7CM DE PROFUNDIDADE E 2,3CM DE LARGURA CADA UMA. DEVERÁ HAVER FURO A 12,5CM DO TOPO PARA ABRIGAR UM PARAFUSO PASSANTE COM CABEÇA SEXTAVADA E PORCA EXTERNA DE DIÂMETRO DE 1/2”. A FIXAÇÃO DO BRAÇO À COLUNA DEVERÁ SER EXECUTADA POR QUATRO PARAFUSOS DE 1/2” X 1.1/4 COM CABEÇA SEXTAVADA E À 25CM DO TOPO DA COLUNA. AS FACES LATERAIS DO SISTEMA DE FIXAÇÃO DEVERÃO SER COMPATÍVEIS COM A FACE DO BRAÇO. DEVIDO À COMPATIBILIDADE EXIGIDA ENTRE POSTE DE AÇO E BRAÇO DE PLACA, O FORNECEDOR DOS MESMOS DEVERÁ SER DE MESMA MARCA E MODELO. </w:t>
            </w:r>
          </w:p>
          <w:p w14:paraId="76D3D6E4" w14:textId="77777777" w:rsidR="004E0EBB" w:rsidRPr="00AD3842" w:rsidRDefault="004E0EBB" w:rsidP="000A3858">
            <w:pPr>
              <w:jc w:val="both"/>
              <w:rPr>
                <w:rFonts w:ascii="Times New Roman" w:eastAsia="Times New Roman" w:hAnsi="Times New Roman" w:cs="Times New Roman"/>
                <w:color w:val="000000"/>
                <w:kern w:val="0"/>
                <w:sz w:val="12"/>
                <w:szCs w:val="12"/>
                <w:lang w:eastAsia="pt-BR"/>
                <w14:ligatures w14:val="none"/>
              </w:rPr>
            </w:pPr>
            <w:r w:rsidRPr="00AD3842">
              <w:rPr>
                <w:rFonts w:ascii="Times New Roman" w:eastAsia="Times New Roman" w:hAnsi="Times New Roman" w:cs="Times New Roman"/>
                <w:color w:val="000000"/>
                <w:kern w:val="0"/>
                <w:sz w:val="12"/>
                <w:szCs w:val="12"/>
                <w:lang w:eastAsia="pt-BR"/>
                <w14:ligatures w14:val="none"/>
              </w:rPr>
              <w:t>ABRAÇADEIRA: CONJUNTO ÚNICO DE LONGARINAS, 02 (DUAS) LONGARINAS DE 2,10 M NA HORIZONTAL E 03 (TRÊS) LONGARINAS DE 80CM NA VERTICAL, TIPO U (4,5 X 2,5 CM), E COM DISPOSITIVOS TIPO PARAFUSOS, PORCAS, ARRUELAS PARA FIXAÇÃO DAS LONGARINAS NAS PLACAS E DAS ABRAÇADEIRAS NO BRAÇO PROJETADO COM DIÂMETRO EXTERNO 3.1/2.</w:t>
            </w:r>
          </w:p>
          <w:p w14:paraId="37E7D83F" w14:textId="77777777" w:rsidR="004E0EBB" w:rsidRPr="002D6897" w:rsidRDefault="004E0EBB" w:rsidP="000A3858">
            <w:pPr>
              <w:jc w:val="both"/>
              <w:rPr>
                <w:rFonts w:ascii="Arial" w:eastAsia="Times New Roman" w:hAnsi="Arial" w:cs="Arial"/>
                <w:color w:val="000000"/>
                <w:kern w:val="0"/>
                <w:sz w:val="12"/>
                <w:szCs w:val="12"/>
                <w:lang w:eastAsia="pt-BR"/>
                <w14:ligatures w14:val="none"/>
              </w:rPr>
            </w:pPr>
            <w:r w:rsidRPr="00AD3842">
              <w:rPr>
                <w:rFonts w:ascii="Times New Roman" w:eastAsia="Times New Roman" w:hAnsi="Times New Roman" w:cs="Times New Roman"/>
                <w:b/>
                <w:color w:val="000000"/>
                <w:kern w:val="0"/>
                <w:sz w:val="16"/>
                <w:szCs w:val="16"/>
                <w:lang w:eastAsia="pt-BR"/>
                <w14:ligatures w14:val="none"/>
              </w:rPr>
              <w:t>COTA PRINCIPAL</w:t>
            </w:r>
          </w:p>
        </w:tc>
        <w:tc>
          <w:tcPr>
            <w:tcW w:w="502" w:type="pct"/>
            <w:tcBorders>
              <w:top w:val="nil"/>
              <w:left w:val="single" w:sz="4" w:space="0" w:color="auto"/>
              <w:bottom w:val="single" w:sz="4" w:space="0" w:color="auto"/>
              <w:right w:val="single" w:sz="4" w:space="0" w:color="auto"/>
            </w:tcBorders>
            <w:shd w:val="clear" w:color="auto" w:fill="auto"/>
            <w:vAlign w:val="center"/>
          </w:tcPr>
          <w:p w14:paraId="545FC69F" w14:textId="77777777" w:rsidR="004E0EBB" w:rsidRPr="00833C4B" w:rsidRDefault="004E0EBB" w:rsidP="000A3858">
            <w:pPr>
              <w:jc w:val="center"/>
              <w:rPr>
                <w:rFonts w:ascii="Times New Roman" w:hAnsi="Times New Roman" w:cs="Times New Roman"/>
                <w:color w:val="000000"/>
                <w:sz w:val="12"/>
                <w:szCs w:val="12"/>
              </w:rPr>
            </w:pPr>
            <w:r w:rsidRPr="00AD3842">
              <w:rPr>
                <w:rFonts w:ascii="Times New Roman" w:hAnsi="Times New Roman" w:cs="Times New Roman"/>
                <w:color w:val="000000"/>
                <w:sz w:val="12"/>
                <w:szCs w:val="12"/>
              </w:rPr>
              <w:t>Unidade</w:t>
            </w:r>
          </w:p>
        </w:tc>
        <w:tc>
          <w:tcPr>
            <w:tcW w:w="530" w:type="pct"/>
            <w:tcBorders>
              <w:top w:val="nil"/>
              <w:left w:val="single" w:sz="4" w:space="0" w:color="auto"/>
              <w:bottom w:val="single" w:sz="4" w:space="0" w:color="auto"/>
              <w:right w:val="single" w:sz="4" w:space="0" w:color="auto"/>
            </w:tcBorders>
            <w:shd w:val="clear" w:color="auto" w:fill="auto"/>
            <w:vAlign w:val="center"/>
          </w:tcPr>
          <w:p w14:paraId="7953A484" w14:textId="77777777" w:rsidR="004E0EBB" w:rsidRPr="00833C4B" w:rsidRDefault="004E0EBB" w:rsidP="000A3858">
            <w:pPr>
              <w:jc w:val="center"/>
              <w:rPr>
                <w:rFonts w:ascii="Times New Roman" w:hAnsi="Times New Roman" w:cs="Times New Roman"/>
                <w:color w:val="000000"/>
                <w:sz w:val="12"/>
                <w:szCs w:val="12"/>
              </w:rPr>
            </w:pPr>
            <w:r w:rsidRPr="00AD3842">
              <w:rPr>
                <w:rFonts w:ascii="Times New Roman" w:eastAsia="Times New Roman" w:hAnsi="Times New Roman" w:cs="Times New Roman"/>
                <w:color w:val="000000"/>
                <w:kern w:val="0"/>
                <w:sz w:val="12"/>
                <w:szCs w:val="12"/>
                <w:lang w:eastAsia="pt-BR"/>
                <w14:ligatures w14:val="none"/>
              </w:rPr>
              <w:t>15</w:t>
            </w:r>
          </w:p>
        </w:tc>
        <w:tc>
          <w:tcPr>
            <w:tcW w:w="373" w:type="pct"/>
            <w:vAlign w:val="center"/>
          </w:tcPr>
          <w:p w14:paraId="18DB453B" w14:textId="77777777" w:rsidR="004E0EBB" w:rsidRPr="00FA367D" w:rsidRDefault="004E0EBB" w:rsidP="000A3858">
            <w:pPr>
              <w:jc w:val="center"/>
              <w:rPr>
                <w:rFonts w:ascii="Times New Roman" w:hAnsi="Times New Roman" w:cs="Times New Roman"/>
                <w:sz w:val="12"/>
                <w:szCs w:val="12"/>
              </w:rPr>
            </w:pPr>
          </w:p>
        </w:tc>
        <w:tc>
          <w:tcPr>
            <w:tcW w:w="0" w:type="auto"/>
            <w:vAlign w:val="center"/>
          </w:tcPr>
          <w:p w14:paraId="2EFBA3DA" w14:textId="77777777" w:rsidR="004E0EBB" w:rsidRPr="00FA367D" w:rsidRDefault="004E0EBB" w:rsidP="000A3858">
            <w:pPr>
              <w:jc w:val="center"/>
              <w:rPr>
                <w:rFonts w:ascii="Times New Roman" w:hAnsi="Times New Roman" w:cs="Times New Roman"/>
                <w:sz w:val="12"/>
                <w:szCs w:val="12"/>
              </w:rPr>
            </w:pPr>
          </w:p>
        </w:tc>
        <w:tc>
          <w:tcPr>
            <w:tcW w:w="0" w:type="auto"/>
            <w:vAlign w:val="center"/>
          </w:tcPr>
          <w:p w14:paraId="06C9BD9D" w14:textId="77777777" w:rsidR="004E0EBB" w:rsidRPr="00FA367D" w:rsidRDefault="004E0EBB" w:rsidP="000A3858">
            <w:pPr>
              <w:jc w:val="center"/>
              <w:rPr>
                <w:rFonts w:ascii="Times New Roman" w:hAnsi="Times New Roman" w:cs="Times New Roman"/>
                <w:sz w:val="12"/>
                <w:szCs w:val="12"/>
              </w:rPr>
            </w:pPr>
          </w:p>
        </w:tc>
      </w:tr>
      <w:tr w:rsidR="004E0EBB" w:rsidRPr="00FA367D" w14:paraId="1E8967B2" w14:textId="77777777" w:rsidTr="000A3858">
        <w:trPr>
          <w:jc w:val="center"/>
        </w:trPr>
        <w:tc>
          <w:tcPr>
            <w:tcW w:w="0" w:type="auto"/>
            <w:vAlign w:val="center"/>
          </w:tcPr>
          <w:p w14:paraId="1D8984A6" w14:textId="77777777" w:rsidR="004E0EBB" w:rsidRDefault="004E0EBB" w:rsidP="000A3858">
            <w:pPr>
              <w:jc w:val="center"/>
              <w:rPr>
                <w:rFonts w:ascii="Times New Roman" w:hAnsi="Times New Roman" w:cs="Times New Roman"/>
                <w:b/>
                <w:sz w:val="12"/>
                <w:szCs w:val="12"/>
              </w:rPr>
            </w:pPr>
            <w:r>
              <w:rPr>
                <w:rFonts w:ascii="Times New Roman" w:hAnsi="Times New Roman" w:cs="Times New Roman"/>
                <w:b/>
                <w:sz w:val="12"/>
                <w:szCs w:val="12"/>
              </w:rPr>
              <w:t>26</w:t>
            </w:r>
          </w:p>
        </w:tc>
        <w:tc>
          <w:tcPr>
            <w:tcW w:w="2574" w:type="pct"/>
            <w:tcBorders>
              <w:top w:val="nil"/>
              <w:left w:val="single" w:sz="4" w:space="0" w:color="auto"/>
              <w:bottom w:val="single" w:sz="4" w:space="0" w:color="auto"/>
              <w:right w:val="single" w:sz="4" w:space="0" w:color="auto"/>
            </w:tcBorders>
            <w:shd w:val="clear" w:color="auto" w:fill="auto"/>
            <w:vAlign w:val="center"/>
          </w:tcPr>
          <w:p w14:paraId="3FB28409" w14:textId="77777777" w:rsidR="004E0EBB" w:rsidRPr="00AD3842" w:rsidRDefault="004E0EBB" w:rsidP="000A3858">
            <w:pPr>
              <w:jc w:val="both"/>
              <w:rPr>
                <w:rFonts w:ascii="Times New Roman" w:eastAsia="Times New Roman" w:hAnsi="Times New Roman" w:cs="Times New Roman"/>
                <w:b/>
                <w:color w:val="000000"/>
                <w:kern w:val="0"/>
                <w:sz w:val="12"/>
                <w:szCs w:val="12"/>
                <w:lang w:eastAsia="pt-BR"/>
                <w14:ligatures w14:val="none"/>
              </w:rPr>
            </w:pPr>
            <w:r w:rsidRPr="00AD3842">
              <w:rPr>
                <w:rFonts w:ascii="Times New Roman" w:eastAsia="Times New Roman" w:hAnsi="Times New Roman" w:cs="Times New Roman"/>
                <w:b/>
                <w:color w:val="000000"/>
                <w:kern w:val="0"/>
                <w:sz w:val="12"/>
                <w:szCs w:val="12"/>
                <w:lang w:eastAsia="pt-BR"/>
                <w14:ligatures w14:val="none"/>
              </w:rPr>
              <w:t xml:space="preserve">CONJUNTO COLUNA, BRAÇO E ABRACADEIRA. </w:t>
            </w:r>
          </w:p>
          <w:p w14:paraId="3E801BCB" w14:textId="77777777" w:rsidR="004E0EBB" w:rsidRPr="00AD3842" w:rsidRDefault="004E0EBB" w:rsidP="000A3858">
            <w:pPr>
              <w:jc w:val="both"/>
              <w:rPr>
                <w:rFonts w:ascii="Times New Roman" w:eastAsia="Times New Roman" w:hAnsi="Times New Roman" w:cs="Times New Roman"/>
                <w:color w:val="000000"/>
                <w:kern w:val="0"/>
                <w:sz w:val="12"/>
                <w:szCs w:val="12"/>
                <w:lang w:eastAsia="pt-BR"/>
                <w14:ligatures w14:val="none"/>
              </w:rPr>
            </w:pPr>
          </w:p>
          <w:p w14:paraId="53B7225F" w14:textId="77777777" w:rsidR="004E0EBB" w:rsidRPr="00AD3842" w:rsidRDefault="004E0EBB" w:rsidP="000A3858">
            <w:pPr>
              <w:jc w:val="both"/>
              <w:rPr>
                <w:rFonts w:ascii="Times New Roman" w:eastAsia="Times New Roman" w:hAnsi="Times New Roman" w:cs="Times New Roman"/>
                <w:color w:val="000000"/>
                <w:kern w:val="0"/>
                <w:sz w:val="12"/>
                <w:szCs w:val="12"/>
                <w:lang w:eastAsia="pt-BR"/>
                <w14:ligatures w14:val="none"/>
              </w:rPr>
            </w:pPr>
            <w:r w:rsidRPr="00AD3842">
              <w:rPr>
                <w:rFonts w:ascii="Times New Roman" w:eastAsia="Times New Roman" w:hAnsi="Times New Roman" w:cs="Times New Roman"/>
                <w:b/>
                <w:color w:val="000000"/>
                <w:kern w:val="0"/>
                <w:sz w:val="12"/>
                <w:szCs w:val="12"/>
                <w:lang w:eastAsia="pt-BR"/>
                <w14:ligatures w14:val="none"/>
              </w:rPr>
              <w:t>BRAÇO</w:t>
            </w:r>
            <w:r w:rsidRPr="00AD3842">
              <w:rPr>
                <w:rFonts w:ascii="Times New Roman" w:eastAsia="Times New Roman" w:hAnsi="Times New Roman" w:cs="Times New Roman"/>
                <w:color w:val="000000"/>
                <w:kern w:val="0"/>
                <w:sz w:val="12"/>
                <w:szCs w:val="12"/>
                <w:lang w:eastAsia="pt-BR"/>
                <w14:ligatures w14:val="none"/>
              </w:rPr>
              <w:t xml:space="preserve">: CILÍNDRICO TIPO 1 - BRAÇO PROJETADO COM 4,40M DE PROJEÇÃO, EM TUBO DE AÇO GALVANIZADO A FOGO INTERNO E EXTERNAMENTE, DIÂMETRO EXTERNO 3.1/2”, PAREDE COM ESPESSURA 3.75MM². O BRAÇO DEVERÁ SER DIVIDIDO EM TRÊS SEGMENTOS, QUAIS SEJAM: PRIMEIRO SEGMENTO DEVERÁ SER PARALELO À HORIZONTAL, COM COMPRIMENTO IGUAL A 2,50M, SEGUNDO SEGMENTO DEVERÁ SER INCLINADO, FORMANDO ÂNGULO DE 53° EM RELAÇÃO À HORIZONTAL, COM COMPRIMENTO DE 1,50M, TERCEIRO SEGMENTO DEVERÁ SER VERTICAL, DE COMPRIMENTO 85CM, CONTENDO SALIÊNCIA SOLDADA AO MESMO A 35CM DA BASE INFERIOR, COM ENCAIXE DE 5 X 2CM PARA FIXAÇÃO DO BRAÇO NA COLUNA. O SEGMENTO VERTICAL DEVERÁ CONTER FURO DE 14MM A 22,5CM DA BASE INFERIOR </w:t>
            </w:r>
            <w:r w:rsidRPr="00AD3842">
              <w:rPr>
                <w:rFonts w:ascii="Times New Roman" w:eastAsia="Times New Roman" w:hAnsi="Times New Roman" w:cs="Times New Roman"/>
                <w:color w:val="000000"/>
                <w:kern w:val="0"/>
                <w:sz w:val="12"/>
                <w:szCs w:val="12"/>
                <w:lang w:eastAsia="pt-BR"/>
                <w14:ligatures w14:val="none"/>
              </w:rPr>
              <w:lastRenderedPageBreak/>
              <w:t xml:space="preserve">PARA UM PARAFUSO PASSANTE DE DIÂMETRO IGUAL A 1/ PARA AJUSTE. DEVIDO À COMPATIBILIDADE EXIGIDA ENTRE BRAÇO E POSTE DE AÇO DE </w:t>
            </w:r>
          </w:p>
          <w:p w14:paraId="33AE785F" w14:textId="77777777" w:rsidR="004E0EBB" w:rsidRPr="00AD3842" w:rsidRDefault="004E0EBB" w:rsidP="000A3858">
            <w:pPr>
              <w:jc w:val="both"/>
              <w:rPr>
                <w:rFonts w:ascii="Times New Roman" w:eastAsia="Times New Roman" w:hAnsi="Times New Roman" w:cs="Times New Roman"/>
                <w:color w:val="000000"/>
                <w:kern w:val="0"/>
                <w:sz w:val="12"/>
                <w:szCs w:val="12"/>
                <w:lang w:eastAsia="pt-BR"/>
                <w14:ligatures w14:val="none"/>
              </w:rPr>
            </w:pPr>
            <w:r w:rsidRPr="00AD3842">
              <w:rPr>
                <w:rFonts w:ascii="Times New Roman" w:eastAsia="Times New Roman" w:hAnsi="Times New Roman" w:cs="Times New Roman"/>
                <w:color w:val="000000"/>
                <w:kern w:val="0"/>
                <w:sz w:val="12"/>
                <w:szCs w:val="12"/>
                <w:lang w:eastAsia="pt-BR"/>
                <w14:ligatures w14:val="none"/>
              </w:rPr>
              <w:t xml:space="preserve">PLACA, O FORNECEDOR DOS MESMOS DEVERÁ SER DA MESMA MARCA E MODELO. </w:t>
            </w:r>
          </w:p>
          <w:p w14:paraId="474C9087" w14:textId="77777777" w:rsidR="004E0EBB" w:rsidRPr="00AD3842" w:rsidRDefault="004E0EBB" w:rsidP="000A3858">
            <w:pPr>
              <w:jc w:val="both"/>
              <w:rPr>
                <w:rFonts w:ascii="Times New Roman" w:eastAsia="Times New Roman" w:hAnsi="Times New Roman" w:cs="Times New Roman"/>
                <w:color w:val="000000"/>
                <w:kern w:val="0"/>
                <w:sz w:val="12"/>
                <w:szCs w:val="12"/>
                <w:lang w:eastAsia="pt-BR"/>
                <w14:ligatures w14:val="none"/>
              </w:rPr>
            </w:pPr>
            <w:r w:rsidRPr="00AD3842">
              <w:rPr>
                <w:rFonts w:ascii="Times New Roman" w:eastAsia="Times New Roman" w:hAnsi="Times New Roman" w:cs="Times New Roman"/>
                <w:color w:val="000000"/>
                <w:kern w:val="0"/>
                <w:sz w:val="12"/>
                <w:szCs w:val="12"/>
                <w:lang w:eastAsia="pt-BR"/>
                <w14:ligatures w14:val="none"/>
              </w:rPr>
              <w:t xml:space="preserve">COLUNA CILÍNDRICA TIPO 1: POSTE DE AÇO GALVANIZADO A FOGO INTERNO E EXTERNAMENTE, DE COMPRIMENTO IGUAL A 6,00M, DIÂMETRO IGUAL A 4” E PAREDE COM ESPESSURA DE 6,00MM. NA BASE DEVERÃO CONSTAR UMA SAPATA SOLDADA DE 50X50CM NA CHAPA 12,50MM COM QUATRO FURAÇÕES DE ½”DISTANTES ENTRE FUROS FORMANDO UM QUADRADO DE 30X30CM, DEVERÁ CONTER UMA SAPATA DE FIXAÇÃO AO SOLO DE 50X50CM COM QUATRO PRISIONEIROS DE ½”X10CM DISTANTES ENTRE EIXOS FORMANDO UM QUADRADO DE 30X30CM, NA OUTRA FACE DA SAPATA DE FIXAÇÃO DEVERÁ CONSTAR QUATRO VERGALHÕES DE 10MM COM 1 METRO DE COMPRIMENTO PARA ANEXAR A GAIOLA DE 80X80X40CM FEITO DE VERGALHÃO DE 6.3MM GALVANIZADO A FOGO. NO TOPO DEVERÁ HAVER SISTEMA DE ENCAIXE DA SALIÊNCIA EXISTENTE NO BRAÇO, COM DUAS CAVIDADES DE 5 X 2CM EM DIAMETRALMENTE OPOSTAS, COM 5,7CM DE PROFUNDIDADE E 2,3CM DE LARGURA CADA UMA. DEVERÁ HAVER FURO A 12,5CM DO TOPO PARA ABRIGAR UM PARAFUSO PASSANTE COM CABEÇA SEXTAVADA E PORCA EXTERNA DE DIÂMETRO DE 1/2”. A FIXAÇÃO DO BRAÇO À COLUNA DEVERÁ SER EXECUTADA POR QUATRO PARAFUSOS DE 1/2” X 1.1/4 COM CABEÇA SEXTAVADA E À 25CM DO TOPO DA COLUNA. AS FACES LATERAIS DO SISTEMA DE FIXAÇÃO DEVERÃO SER COMPATÍVEIS COM A FACE DO BRAÇO. DEVIDO À COMPATIBILIDADE EXIGIDA ENTRE POSTE DE AÇO E BRAÇO DE PLACA, O FORNECEDOR DOS MESMOS DEVERÁ SER DE MESMA MARCA E MODELO. </w:t>
            </w:r>
          </w:p>
          <w:p w14:paraId="5F5177D6" w14:textId="77777777" w:rsidR="004E0EBB" w:rsidRPr="00AD3842" w:rsidRDefault="004E0EBB" w:rsidP="000A3858">
            <w:pPr>
              <w:jc w:val="both"/>
              <w:rPr>
                <w:rFonts w:ascii="Times New Roman" w:eastAsia="Times New Roman" w:hAnsi="Times New Roman" w:cs="Times New Roman"/>
                <w:color w:val="000000"/>
                <w:kern w:val="0"/>
                <w:sz w:val="12"/>
                <w:szCs w:val="12"/>
                <w:lang w:eastAsia="pt-BR"/>
                <w14:ligatures w14:val="none"/>
              </w:rPr>
            </w:pPr>
            <w:r w:rsidRPr="00AD3842">
              <w:rPr>
                <w:rFonts w:ascii="Times New Roman" w:eastAsia="Times New Roman" w:hAnsi="Times New Roman" w:cs="Times New Roman"/>
                <w:color w:val="000000"/>
                <w:kern w:val="0"/>
                <w:sz w:val="12"/>
                <w:szCs w:val="12"/>
                <w:lang w:eastAsia="pt-BR"/>
                <w14:ligatures w14:val="none"/>
              </w:rPr>
              <w:t>ABRAÇADEIRA: CONJUNTO ÚNICO DE LONGARINAS, 02 (DUAS) LONGARINAS DE 2,10 M NA HORIZONTAL E 03 (TRÊS) LONGARINAS DE 80CM NA VERTICAL, TIPO U (4,5 X 2,5 CM), E COM DISPOSITIVOS TIPO PARAFUSOS, PORCAS, ARRUELAS PARA FIXAÇÃO DAS LONGARINAS NAS PLACAS E DAS ABRAÇADEIRAS NO BRAÇO PROJETADO COM DIÂMETRO EXTERNO 3.1/2.</w:t>
            </w:r>
          </w:p>
          <w:p w14:paraId="536F430E" w14:textId="77777777" w:rsidR="004E0EBB" w:rsidRPr="002D6897" w:rsidRDefault="004E0EBB" w:rsidP="000A3858">
            <w:pPr>
              <w:jc w:val="both"/>
              <w:rPr>
                <w:rFonts w:ascii="Arial" w:eastAsia="Times New Roman" w:hAnsi="Arial" w:cs="Arial"/>
                <w:color w:val="000000"/>
                <w:kern w:val="0"/>
                <w:sz w:val="12"/>
                <w:szCs w:val="12"/>
                <w:lang w:eastAsia="pt-BR"/>
                <w14:ligatures w14:val="none"/>
              </w:rPr>
            </w:pPr>
            <w:r w:rsidRPr="00AD3842">
              <w:rPr>
                <w:rFonts w:ascii="Times New Roman" w:eastAsia="Times New Roman" w:hAnsi="Times New Roman" w:cs="Times New Roman"/>
                <w:b/>
                <w:color w:val="000000"/>
                <w:kern w:val="0"/>
                <w:sz w:val="16"/>
                <w:szCs w:val="16"/>
                <w:lang w:eastAsia="pt-BR"/>
                <w14:ligatures w14:val="none"/>
              </w:rPr>
              <w:t>COTA RESERVADA ME/EPP/EQUIPARADOS</w:t>
            </w:r>
          </w:p>
        </w:tc>
        <w:tc>
          <w:tcPr>
            <w:tcW w:w="502" w:type="pct"/>
            <w:tcBorders>
              <w:top w:val="nil"/>
              <w:left w:val="single" w:sz="4" w:space="0" w:color="auto"/>
              <w:bottom w:val="single" w:sz="4" w:space="0" w:color="auto"/>
              <w:right w:val="single" w:sz="4" w:space="0" w:color="auto"/>
            </w:tcBorders>
            <w:shd w:val="clear" w:color="auto" w:fill="auto"/>
            <w:vAlign w:val="center"/>
          </w:tcPr>
          <w:p w14:paraId="6E6C42A8" w14:textId="77777777" w:rsidR="004E0EBB" w:rsidRPr="00833C4B" w:rsidRDefault="004E0EBB" w:rsidP="000A3858">
            <w:pPr>
              <w:jc w:val="center"/>
              <w:rPr>
                <w:rFonts w:ascii="Times New Roman" w:hAnsi="Times New Roman" w:cs="Times New Roman"/>
                <w:color w:val="000000"/>
                <w:sz w:val="12"/>
                <w:szCs w:val="12"/>
              </w:rPr>
            </w:pPr>
            <w:r w:rsidRPr="00AD3842">
              <w:rPr>
                <w:rFonts w:ascii="Times New Roman" w:hAnsi="Times New Roman" w:cs="Times New Roman"/>
                <w:color w:val="000000"/>
                <w:sz w:val="12"/>
                <w:szCs w:val="12"/>
              </w:rPr>
              <w:lastRenderedPageBreak/>
              <w:t>Unidade</w:t>
            </w:r>
          </w:p>
        </w:tc>
        <w:tc>
          <w:tcPr>
            <w:tcW w:w="530" w:type="pct"/>
            <w:tcBorders>
              <w:top w:val="nil"/>
              <w:left w:val="single" w:sz="4" w:space="0" w:color="auto"/>
              <w:bottom w:val="single" w:sz="4" w:space="0" w:color="auto"/>
              <w:right w:val="single" w:sz="4" w:space="0" w:color="auto"/>
            </w:tcBorders>
            <w:shd w:val="clear" w:color="auto" w:fill="auto"/>
            <w:vAlign w:val="center"/>
          </w:tcPr>
          <w:p w14:paraId="4A460750" w14:textId="77777777" w:rsidR="004E0EBB" w:rsidRPr="00833C4B" w:rsidRDefault="004E0EBB" w:rsidP="000A3858">
            <w:pPr>
              <w:jc w:val="center"/>
              <w:rPr>
                <w:rFonts w:ascii="Times New Roman" w:hAnsi="Times New Roman" w:cs="Times New Roman"/>
                <w:color w:val="000000"/>
                <w:sz w:val="12"/>
                <w:szCs w:val="12"/>
              </w:rPr>
            </w:pPr>
            <w:r w:rsidRPr="00AD3842">
              <w:rPr>
                <w:rFonts w:ascii="Times New Roman" w:eastAsia="Times New Roman" w:hAnsi="Times New Roman" w:cs="Times New Roman"/>
                <w:color w:val="000000"/>
                <w:kern w:val="0"/>
                <w:sz w:val="12"/>
                <w:szCs w:val="12"/>
                <w:lang w:eastAsia="pt-BR"/>
                <w14:ligatures w14:val="none"/>
              </w:rPr>
              <w:t>5</w:t>
            </w:r>
          </w:p>
        </w:tc>
        <w:tc>
          <w:tcPr>
            <w:tcW w:w="373" w:type="pct"/>
            <w:vAlign w:val="center"/>
          </w:tcPr>
          <w:p w14:paraId="7B9371A2" w14:textId="77777777" w:rsidR="004E0EBB" w:rsidRPr="00FA367D" w:rsidRDefault="004E0EBB" w:rsidP="000A3858">
            <w:pPr>
              <w:jc w:val="center"/>
              <w:rPr>
                <w:rFonts w:ascii="Times New Roman" w:hAnsi="Times New Roman" w:cs="Times New Roman"/>
                <w:sz w:val="12"/>
                <w:szCs w:val="12"/>
              </w:rPr>
            </w:pPr>
          </w:p>
        </w:tc>
        <w:tc>
          <w:tcPr>
            <w:tcW w:w="0" w:type="auto"/>
            <w:vAlign w:val="center"/>
          </w:tcPr>
          <w:p w14:paraId="627B516E" w14:textId="77777777" w:rsidR="004E0EBB" w:rsidRPr="00FA367D" w:rsidRDefault="004E0EBB" w:rsidP="000A3858">
            <w:pPr>
              <w:jc w:val="center"/>
              <w:rPr>
                <w:rFonts w:ascii="Times New Roman" w:hAnsi="Times New Roman" w:cs="Times New Roman"/>
                <w:sz w:val="12"/>
                <w:szCs w:val="12"/>
              </w:rPr>
            </w:pPr>
          </w:p>
        </w:tc>
        <w:tc>
          <w:tcPr>
            <w:tcW w:w="0" w:type="auto"/>
            <w:vAlign w:val="center"/>
          </w:tcPr>
          <w:p w14:paraId="2FEFD349" w14:textId="77777777" w:rsidR="004E0EBB" w:rsidRPr="00FA367D" w:rsidRDefault="004E0EBB" w:rsidP="000A3858">
            <w:pPr>
              <w:jc w:val="center"/>
              <w:rPr>
                <w:rFonts w:ascii="Times New Roman" w:hAnsi="Times New Roman" w:cs="Times New Roman"/>
                <w:sz w:val="12"/>
                <w:szCs w:val="12"/>
              </w:rPr>
            </w:pPr>
          </w:p>
        </w:tc>
      </w:tr>
      <w:tr w:rsidR="004E0EBB" w:rsidRPr="00FA367D" w14:paraId="724E165D" w14:textId="77777777" w:rsidTr="000A3858">
        <w:trPr>
          <w:jc w:val="center"/>
        </w:trPr>
        <w:tc>
          <w:tcPr>
            <w:tcW w:w="0" w:type="auto"/>
            <w:vAlign w:val="center"/>
          </w:tcPr>
          <w:p w14:paraId="185BD8C8" w14:textId="77777777" w:rsidR="004E0EBB" w:rsidRDefault="004E0EBB" w:rsidP="000A3858">
            <w:pPr>
              <w:jc w:val="center"/>
              <w:rPr>
                <w:rFonts w:ascii="Times New Roman" w:hAnsi="Times New Roman" w:cs="Times New Roman"/>
                <w:b/>
                <w:sz w:val="12"/>
                <w:szCs w:val="12"/>
              </w:rPr>
            </w:pPr>
            <w:r>
              <w:rPr>
                <w:rFonts w:ascii="Times New Roman" w:hAnsi="Times New Roman" w:cs="Times New Roman"/>
                <w:b/>
                <w:sz w:val="12"/>
                <w:szCs w:val="12"/>
              </w:rPr>
              <w:lastRenderedPageBreak/>
              <w:t>27</w:t>
            </w:r>
          </w:p>
        </w:tc>
        <w:tc>
          <w:tcPr>
            <w:tcW w:w="2574" w:type="pct"/>
            <w:tcBorders>
              <w:top w:val="nil"/>
              <w:left w:val="single" w:sz="4" w:space="0" w:color="auto"/>
              <w:bottom w:val="single" w:sz="4" w:space="0" w:color="auto"/>
              <w:right w:val="single" w:sz="4" w:space="0" w:color="auto"/>
            </w:tcBorders>
            <w:shd w:val="clear" w:color="auto" w:fill="auto"/>
            <w:vAlign w:val="center"/>
          </w:tcPr>
          <w:p w14:paraId="16981E37" w14:textId="77777777" w:rsidR="004E0EBB" w:rsidRPr="00AD3842" w:rsidRDefault="004E0EBB" w:rsidP="000A3858">
            <w:pPr>
              <w:jc w:val="both"/>
              <w:rPr>
                <w:rFonts w:ascii="Times New Roman" w:eastAsia="Times New Roman" w:hAnsi="Times New Roman" w:cs="Times New Roman"/>
                <w:bCs/>
                <w:color w:val="000000"/>
                <w:kern w:val="0"/>
                <w:sz w:val="12"/>
                <w:szCs w:val="12"/>
                <w:lang w:eastAsia="pt-BR"/>
                <w14:ligatures w14:val="none"/>
              </w:rPr>
            </w:pPr>
            <w:r w:rsidRPr="00AD3842">
              <w:rPr>
                <w:rFonts w:ascii="Times New Roman" w:eastAsia="Times New Roman" w:hAnsi="Times New Roman" w:cs="Times New Roman"/>
                <w:b/>
                <w:bCs/>
                <w:color w:val="000000"/>
                <w:kern w:val="0"/>
                <w:sz w:val="12"/>
                <w:szCs w:val="12"/>
                <w:lang w:eastAsia="pt-BR"/>
                <w14:ligatures w14:val="none"/>
              </w:rPr>
              <w:t>ABRAÇADEIRA</w:t>
            </w:r>
            <w:r w:rsidRPr="00AD3842">
              <w:rPr>
                <w:rFonts w:ascii="Times New Roman" w:eastAsia="Times New Roman" w:hAnsi="Times New Roman" w:cs="Times New Roman"/>
                <w:bCs/>
                <w:color w:val="000000"/>
                <w:kern w:val="0"/>
                <w:sz w:val="12"/>
                <w:szCs w:val="12"/>
                <w:lang w:eastAsia="pt-BR"/>
                <w14:ligatures w14:val="none"/>
              </w:rPr>
              <w:t xml:space="preserve"> PARA POSTE METÁLICO DE 2 1/2” (DUAS POLEGADAS E MEIA) SOLDADAS EM LONGARINA, DO TIPO RETANGULAR DE 0,55 X 0,04 M, EM CHAPA Nº 12 E COM PARAFUSOS DE 1/4-20 X 3/4 PARA FIXAÇÃO DA PLACA E COM PARAFUSOS SEXTAVADO 3/8-16 X 1 PARA FIXAÇÃO NO SUPORTE. A BRAÇADEIRA DEVERÁ SER FABRICADA EM AÇO COM ACABAMENTO POR MEIO DE GALVANIZAÇÃO À FOGO, INCLUSIVE O CONJUNTO DE PARAFUSOS, PORCAS E ARRUELAS. OBSERVAÇÃO: A BRAÇADEIRA DEVERÁ POSSUIR DOIS ORIFÍCIOS (CIRCULARES) NO EIXO HORIZONTAL, SENDO O CENTRO DE CADA ORIFÍCIO DISTANTE 22,5 CM DA PARTE CENTRAL DA BRAÇADEIRA E 5 CM DA EXTREMIDADE DA MESMA, SENDO OS ORIFÍCIOS PARA A UTILIZAÇÃO DOS PARAFUSOS DE FIXAÇÃO DAS PLACAS.</w:t>
            </w:r>
          </w:p>
          <w:p w14:paraId="64CBE83D" w14:textId="77777777" w:rsidR="004E0EBB" w:rsidRPr="002D6897" w:rsidRDefault="004E0EBB" w:rsidP="000A3858">
            <w:pPr>
              <w:jc w:val="both"/>
              <w:rPr>
                <w:rFonts w:ascii="Arial" w:eastAsia="Times New Roman" w:hAnsi="Arial" w:cs="Arial"/>
                <w:color w:val="000000"/>
                <w:kern w:val="0"/>
                <w:sz w:val="12"/>
                <w:szCs w:val="12"/>
                <w:lang w:eastAsia="pt-BR"/>
                <w14:ligatures w14:val="none"/>
              </w:rPr>
            </w:pPr>
            <w:r w:rsidRPr="00AD3842">
              <w:rPr>
                <w:rFonts w:ascii="Times New Roman" w:eastAsia="Times New Roman" w:hAnsi="Times New Roman" w:cs="Times New Roman"/>
                <w:b/>
                <w:color w:val="000000"/>
                <w:kern w:val="0"/>
                <w:sz w:val="16"/>
                <w:szCs w:val="16"/>
                <w:lang w:eastAsia="pt-BR"/>
                <w14:ligatures w14:val="none"/>
              </w:rPr>
              <w:t>COTA EXCLUSIVA ME/EPP/EQUIPARADOS</w:t>
            </w:r>
          </w:p>
        </w:tc>
        <w:tc>
          <w:tcPr>
            <w:tcW w:w="502" w:type="pct"/>
            <w:tcBorders>
              <w:top w:val="nil"/>
              <w:left w:val="single" w:sz="4" w:space="0" w:color="auto"/>
              <w:bottom w:val="single" w:sz="4" w:space="0" w:color="auto"/>
              <w:right w:val="single" w:sz="4" w:space="0" w:color="auto"/>
            </w:tcBorders>
            <w:shd w:val="clear" w:color="auto" w:fill="auto"/>
            <w:vAlign w:val="center"/>
          </w:tcPr>
          <w:p w14:paraId="7D995834" w14:textId="77777777" w:rsidR="004E0EBB" w:rsidRPr="00833C4B" w:rsidRDefault="004E0EBB" w:rsidP="000A3858">
            <w:pPr>
              <w:jc w:val="center"/>
              <w:rPr>
                <w:rFonts w:ascii="Times New Roman" w:hAnsi="Times New Roman" w:cs="Times New Roman"/>
                <w:color w:val="000000"/>
                <w:sz w:val="12"/>
                <w:szCs w:val="12"/>
              </w:rPr>
            </w:pPr>
            <w:r w:rsidRPr="00AD3842">
              <w:rPr>
                <w:rFonts w:ascii="Times New Roman" w:hAnsi="Times New Roman" w:cs="Times New Roman"/>
                <w:color w:val="000000"/>
                <w:sz w:val="12"/>
                <w:szCs w:val="12"/>
              </w:rPr>
              <w:t>Unidade</w:t>
            </w:r>
          </w:p>
        </w:tc>
        <w:tc>
          <w:tcPr>
            <w:tcW w:w="530" w:type="pct"/>
            <w:tcBorders>
              <w:top w:val="nil"/>
              <w:left w:val="single" w:sz="4" w:space="0" w:color="auto"/>
              <w:bottom w:val="single" w:sz="4" w:space="0" w:color="auto"/>
              <w:right w:val="single" w:sz="4" w:space="0" w:color="auto"/>
            </w:tcBorders>
            <w:shd w:val="clear" w:color="auto" w:fill="auto"/>
            <w:vAlign w:val="center"/>
          </w:tcPr>
          <w:p w14:paraId="7ED9C03E" w14:textId="77777777" w:rsidR="004E0EBB" w:rsidRPr="00833C4B" w:rsidRDefault="004E0EBB" w:rsidP="000A3858">
            <w:pPr>
              <w:jc w:val="center"/>
              <w:rPr>
                <w:rFonts w:ascii="Times New Roman" w:hAnsi="Times New Roman" w:cs="Times New Roman"/>
                <w:color w:val="000000"/>
                <w:sz w:val="12"/>
                <w:szCs w:val="12"/>
              </w:rPr>
            </w:pPr>
            <w:r w:rsidRPr="00AD3842">
              <w:rPr>
                <w:rFonts w:ascii="Times New Roman" w:hAnsi="Times New Roman" w:cs="Times New Roman"/>
                <w:color w:val="000000"/>
                <w:sz w:val="12"/>
                <w:szCs w:val="12"/>
              </w:rPr>
              <w:t>1.000</w:t>
            </w:r>
          </w:p>
        </w:tc>
        <w:tc>
          <w:tcPr>
            <w:tcW w:w="373" w:type="pct"/>
            <w:vAlign w:val="center"/>
          </w:tcPr>
          <w:p w14:paraId="02B10662" w14:textId="77777777" w:rsidR="004E0EBB" w:rsidRPr="00FA367D" w:rsidRDefault="004E0EBB" w:rsidP="000A3858">
            <w:pPr>
              <w:jc w:val="center"/>
              <w:rPr>
                <w:rFonts w:ascii="Times New Roman" w:hAnsi="Times New Roman" w:cs="Times New Roman"/>
                <w:sz w:val="12"/>
                <w:szCs w:val="12"/>
              </w:rPr>
            </w:pPr>
          </w:p>
        </w:tc>
        <w:tc>
          <w:tcPr>
            <w:tcW w:w="0" w:type="auto"/>
            <w:vAlign w:val="center"/>
          </w:tcPr>
          <w:p w14:paraId="5C4E9AD1" w14:textId="77777777" w:rsidR="004E0EBB" w:rsidRPr="00FA367D" w:rsidRDefault="004E0EBB" w:rsidP="000A3858">
            <w:pPr>
              <w:jc w:val="center"/>
              <w:rPr>
                <w:rFonts w:ascii="Times New Roman" w:hAnsi="Times New Roman" w:cs="Times New Roman"/>
                <w:sz w:val="12"/>
                <w:szCs w:val="12"/>
              </w:rPr>
            </w:pPr>
          </w:p>
        </w:tc>
        <w:tc>
          <w:tcPr>
            <w:tcW w:w="0" w:type="auto"/>
            <w:vAlign w:val="center"/>
          </w:tcPr>
          <w:p w14:paraId="4E962D20" w14:textId="77777777" w:rsidR="004E0EBB" w:rsidRPr="00FA367D" w:rsidRDefault="004E0EBB" w:rsidP="000A3858">
            <w:pPr>
              <w:jc w:val="center"/>
              <w:rPr>
                <w:rFonts w:ascii="Times New Roman" w:hAnsi="Times New Roman" w:cs="Times New Roman"/>
                <w:sz w:val="12"/>
                <w:szCs w:val="12"/>
              </w:rPr>
            </w:pPr>
          </w:p>
        </w:tc>
      </w:tr>
      <w:tr w:rsidR="004E0EBB" w:rsidRPr="00FA367D" w14:paraId="153B8CBB" w14:textId="77777777" w:rsidTr="000A3858">
        <w:trPr>
          <w:jc w:val="center"/>
        </w:trPr>
        <w:tc>
          <w:tcPr>
            <w:tcW w:w="0" w:type="auto"/>
            <w:vAlign w:val="center"/>
          </w:tcPr>
          <w:p w14:paraId="38BCE3A6" w14:textId="77777777" w:rsidR="004E0EBB" w:rsidRDefault="004E0EBB" w:rsidP="000A3858">
            <w:pPr>
              <w:jc w:val="center"/>
              <w:rPr>
                <w:rFonts w:ascii="Times New Roman" w:hAnsi="Times New Roman" w:cs="Times New Roman"/>
                <w:b/>
                <w:sz w:val="12"/>
                <w:szCs w:val="12"/>
              </w:rPr>
            </w:pPr>
            <w:r>
              <w:rPr>
                <w:rFonts w:ascii="Times New Roman" w:hAnsi="Times New Roman" w:cs="Times New Roman"/>
                <w:b/>
                <w:sz w:val="12"/>
                <w:szCs w:val="12"/>
              </w:rPr>
              <w:t>28</w:t>
            </w:r>
          </w:p>
        </w:tc>
        <w:tc>
          <w:tcPr>
            <w:tcW w:w="2574" w:type="pct"/>
            <w:tcBorders>
              <w:top w:val="nil"/>
              <w:left w:val="single" w:sz="4" w:space="0" w:color="auto"/>
              <w:bottom w:val="single" w:sz="4" w:space="0" w:color="auto"/>
              <w:right w:val="single" w:sz="4" w:space="0" w:color="auto"/>
            </w:tcBorders>
            <w:shd w:val="clear" w:color="auto" w:fill="auto"/>
            <w:vAlign w:val="center"/>
          </w:tcPr>
          <w:p w14:paraId="41762681" w14:textId="77777777" w:rsidR="004E0EBB" w:rsidRPr="00AD3842" w:rsidRDefault="004E0EBB" w:rsidP="000A3858">
            <w:pPr>
              <w:jc w:val="both"/>
              <w:rPr>
                <w:rFonts w:ascii="Times New Roman" w:eastAsia="Times New Roman" w:hAnsi="Times New Roman" w:cs="Times New Roman"/>
                <w:color w:val="000000"/>
                <w:kern w:val="0"/>
                <w:sz w:val="12"/>
                <w:szCs w:val="12"/>
                <w:lang w:eastAsia="pt-BR"/>
                <w14:ligatures w14:val="none"/>
              </w:rPr>
            </w:pPr>
            <w:r w:rsidRPr="00AD3842">
              <w:rPr>
                <w:rFonts w:ascii="Times New Roman" w:eastAsia="Times New Roman" w:hAnsi="Times New Roman" w:cs="Times New Roman"/>
                <w:b/>
                <w:color w:val="000000"/>
                <w:kern w:val="0"/>
                <w:sz w:val="12"/>
                <w:szCs w:val="12"/>
                <w:lang w:eastAsia="pt-BR"/>
                <w14:ligatures w14:val="none"/>
              </w:rPr>
              <w:t>ROLO DE FITAS</w:t>
            </w:r>
            <w:r w:rsidRPr="00AD3842">
              <w:rPr>
                <w:rFonts w:ascii="Times New Roman" w:eastAsia="Times New Roman" w:hAnsi="Times New Roman" w:cs="Times New Roman"/>
                <w:color w:val="000000"/>
                <w:kern w:val="0"/>
                <w:sz w:val="12"/>
                <w:szCs w:val="12"/>
                <w:lang w:eastAsia="pt-BR"/>
                <w14:ligatures w14:val="none"/>
              </w:rPr>
              <w:t xml:space="preserve"> DE 30 METROS DE AÇO INOX 3/4X05X25 MM</w:t>
            </w:r>
          </w:p>
          <w:p w14:paraId="6CAFFC7A" w14:textId="77777777" w:rsidR="004E0EBB" w:rsidRPr="002D6897" w:rsidRDefault="004E0EBB" w:rsidP="000A3858">
            <w:pPr>
              <w:jc w:val="both"/>
              <w:rPr>
                <w:rFonts w:ascii="Arial" w:eastAsia="Times New Roman" w:hAnsi="Arial" w:cs="Arial"/>
                <w:color w:val="000000"/>
                <w:kern w:val="0"/>
                <w:sz w:val="12"/>
                <w:szCs w:val="12"/>
                <w:lang w:eastAsia="pt-BR"/>
                <w14:ligatures w14:val="none"/>
              </w:rPr>
            </w:pPr>
            <w:r w:rsidRPr="00AD3842">
              <w:rPr>
                <w:rFonts w:ascii="Times New Roman" w:eastAsia="Times New Roman" w:hAnsi="Times New Roman" w:cs="Times New Roman"/>
                <w:b/>
                <w:color w:val="000000"/>
                <w:kern w:val="0"/>
                <w:sz w:val="16"/>
                <w:szCs w:val="16"/>
                <w:lang w:eastAsia="pt-BR"/>
                <w14:ligatures w14:val="none"/>
              </w:rPr>
              <w:t>COTA EXCLUSIVA ME/EPP/EQUIPARADOS</w:t>
            </w:r>
          </w:p>
        </w:tc>
        <w:tc>
          <w:tcPr>
            <w:tcW w:w="502" w:type="pct"/>
            <w:tcBorders>
              <w:top w:val="nil"/>
              <w:left w:val="single" w:sz="4" w:space="0" w:color="auto"/>
              <w:bottom w:val="single" w:sz="4" w:space="0" w:color="auto"/>
              <w:right w:val="single" w:sz="4" w:space="0" w:color="auto"/>
            </w:tcBorders>
            <w:shd w:val="clear" w:color="auto" w:fill="auto"/>
            <w:vAlign w:val="center"/>
          </w:tcPr>
          <w:p w14:paraId="3675B774" w14:textId="77777777" w:rsidR="004E0EBB" w:rsidRPr="00833C4B" w:rsidRDefault="004E0EBB" w:rsidP="000A3858">
            <w:pPr>
              <w:jc w:val="center"/>
              <w:rPr>
                <w:rFonts w:ascii="Times New Roman" w:hAnsi="Times New Roman" w:cs="Times New Roman"/>
                <w:color w:val="000000"/>
                <w:sz w:val="12"/>
                <w:szCs w:val="12"/>
              </w:rPr>
            </w:pPr>
            <w:r w:rsidRPr="00AD3842">
              <w:rPr>
                <w:rFonts w:ascii="Times New Roman" w:hAnsi="Times New Roman" w:cs="Times New Roman"/>
                <w:color w:val="000000"/>
                <w:sz w:val="12"/>
                <w:szCs w:val="12"/>
              </w:rPr>
              <w:t>Unidade</w:t>
            </w:r>
          </w:p>
        </w:tc>
        <w:tc>
          <w:tcPr>
            <w:tcW w:w="530" w:type="pct"/>
            <w:tcBorders>
              <w:top w:val="nil"/>
              <w:left w:val="single" w:sz="4" w:space="0" w:color="auto"/>
              <w:bottom w:val="single" w:sz="4" w:space="0" w:color="auto"/>
              <w:right w:val="single" w:sz="4" w:space="0" w:color="auto"/>
            </w:tcBorders>
            <w:shd w:val="clear" w:color="auto" w:fill="auto"/>
            <w:vAlign w:val="center"/>
          </w:tcPr>
          <w:p w14:paraId="5D0B9C9A" w14:textId="77777777" w:rsidR="004E0EBB" w:rsidRPr="00833C4B" w:rsidRDefault="004E0EBB" w:rsidP="000A3858">
            <w:pPr>
              <w:jc w:val="center"/>
              <w:rPr>
                <w:rFonts w:ascii="Times New Roman" w:hAnsi="Times New Roman" w:cs="Times New Roman"/>
                <w:color w:val="000000"/>
                <w:sz w:val="12"/>
                <w:szCs w:val="12"/>
              </w:rPr>
            </w:pPr>
            <w:r w:rsidRPr="00AD3842">
              <w:rPr>
                <w:rFonts w:ascii="Times New Roman" w:hAnsi="Times New Roman" w:cs="Times New Roman"/>
                <w:color w:val="000000"/>
                <w:sz w:val="12"/>
                <w:szCs w:val="12"/>
              </w:rPr>
              <w:t>200</w:t>
            </w:r>
          </w:p>
        </w:tc>
        <w:tc>
          <w:tcPr>
            <w:tcW w:w="373" w:type="pct"/>
            <w:vAlign w:val="center"/>
          </w:tcPr>
          <w:p w14:paraId="2183BA61" w14:textId="77777777" w:rsidR="004E0EBB" w:rsidRPr="00FA367D" w:rsidRDefault="004E0EBB" w:rsidP="000A3858">
            <w:pPr>
              <w:jc w:val="center"/>
              <w:rPr>
                <w:rFonts w:ascii="Times New Roman" w:hAnsi="Times New Roman" w:cs="Times New Roman"/>
                <w:sz w:val="12"/>
                <w:szCs w:val="12"/>
              </w:rPr>
            </w:pPr>
          </w:p>
        </w:tc>
        <w:tc>
          <w:tcPr>
            <w:tcW w:w="0" w:type="auto"/>
            <w:vAlign w:val="center"/>
          </w:tcPr>
          <w:p w14:paraId="5591ED6F" w14:textId="77777777" w:rsidR="004E0EBB" w:rsidRPr="00FA367D" w:rsidRDefault="004E0EBB" w:rsidP="000A3858">
            <w:pPr>
              <w:jc w:val="center"/>
              <w:rPr>
                <w:rFonts w:ascii="Times New Roman" w:hAnsi="Times New Roman" w:cs="Times New Roman"/>
                <w:sz w:val="12"/>
                <w:szCs w:val="12"/>
              </w:rPr>
            </w:pPr>
          </w:p>
        </w:tc>
        <w:tc>
          <w:tcPr>
            <w:tcW w:w="0" w:type="auto"/>
            <w:vAlign w:val="center"/>
          </w:tcPr>
          <w:p w14:paraId="5A4E9F21" w14:textId="77777777" w:rsidR="004E0EBB" w:rsidRPr="00FA367D" w:rsidRDefault="004E0EBB" w:rsidP="000A3858">
            <w:pPr>
              <w:jc w:val="center"/>
              <w:rPr>
                <w:rFonts w:ascii="Times New Roman" w:hAnsi="Times New Roman" w:cs="Times New Roman"/>
                <w:sz w:val="12"/>
                <w:szCs w:val="12"/>
              </w:rPr>
            </w:pPr>
          </w:p>
        </w:tc>
      </w:tr>
      <w:tr w:rsidR="004E0EBB" w:rsidRPr="00FA367D" w14:paraId="731294E1" w14:textId="77777777" w:rsidTr="000A3858">
        <w:trPr>
          <w:jc w:val="center"/>
        </w:trPr>
        <w:tc>
          <w:tcPr>
            <w:tcW w:w="0" w:type="auto"/>
            <w:vAlign w:val="center"/>
          </w:tcPr>
          <w:p w14:paraId="2892B04F" w14:textId="77777777" w:rsidR="004E0EBB" w:rsidRDefault="004E0EBB" w:rsidP="000A3858">
            <w:pPr>
              <w:jc w:val="center"/>
              <w:rPr>
                <w:rFonts w:ascii="Times New Roman" w:hAnsi="Times New Roman" w:cs="Times New Roman"/>
                <w:b/>
                <w:sz w:val="12"/>
                <w:szCs w:val="12"/>
              </w:rPr>
            </w:pPr>
            <w:r>
              <w:rPr>
                <w:rFonts w:ascii="Times New Roman" w:hAnsi="Times New Roman" w:cs="Times New Roman"/>
                <w:b/>
                <w:sz w:val="12"/>
                <w:szCs w:val="12"/>
              </w:rPr>
              <w:t>29</w:t>
            </w:r>
          </w:p>
        </w:tc>
        <w:tc>
          <w:tcPr>
            <w:tcW w:w="2574" w:type="pct"/>
            <w:tcBorders>
              <w:top w:val="nil"/>
              <w:left w:val="single" w:sz="4" w:space="0" w:color="auto"/>
              <w:bottom w:val="single" w:sz="4" w:space="0" w:color="auto"/>
              <w:right w:val="single" w:sz="4" w:space="0" w:color="auto"/>
            </w:tcBorders>
            <w:shd w:val="clear" w:color="auto" w:fill="auto"/>
            <w:vAlign w:val="center"/>
          </w:tcPr>
          <w:p w14:paraId="1E82A064" w14:textId="77777777" w:rsidR="004E0EBB" w:rsidRPr="00AD3842" w:rsidRDefault="004E0EBB" w:rsidP="000A3858">
            <w:pPr>
              <w:jc w:val="both"/>
              <w:rPr>
                <w:rFonts w:ascii="Times New Roman" w:eastAsia="Times New Roman" w:hAnsi="Times New Roman" w:cs="Times New Roman"/>
                <w:color w:val="000000"/>
                <w:kern w:val="0"/>
                <w:sz w:val="12"/>
                <w:szCs w:val="12"/>
                <w:lang w:eastAsia="pt-BR"/>
                <w14:ligatures w14:val="none"/>
              </w:rPr>
            </w:pPr>
            <w:r w:rsidRPr="00AD3842">
              <w:rPr>
                <w:rFonts w:ascii="Times New Roman" w:eastAsia="Times New Roman" w:hAnsi="Times New Roman" w:cs="Times New Roman"/>
                <w:b/>
                <w:color w:val="000000"/>
                <w:kern w:val="0"/>
                <w:sz w:val="12"/>
                <w:szCs w:val="12"/>
                <w:lang w:eastAsia="pt-BR"/>
                <w14:ligatures w14:val="none"/>
              </w:rPr>
              <w:t>SELO VR TIPO PRESILHA</w:t>
            </w:r>
            <w:r w:rsidRPr="00AD3842">
              <w:rPr>
                <w:rFonts w:ascii="Times New Roman" w:eastAsia="Times New Roman" w:hAnsi="Times New Roman" w:cs="Times New Roman"/>
                <w:color w:val="000000"/>
                <w:kern w:val="0"/>
                <w:sz w:val="12"/>
                <w:szCs w:val="12"/>
                <w:lang w:eastAsia="pt-BR"/>
                <w14:ligatures w14:val="none"/>
              </w:rPr>
              <w:t xml:space="preserve"> – MATÉRIA PRIMA DE AÇO INOX</w:t>
            </w:r>
          </w:p>
          <w:p w14:paraId="144FE011" w14:textId="77777777" w:rsidR="004E0EBB" w:rsidRPr="002D6897" w:rsidRDefault="004E0EBB" w:rsidP="000A3858">
            <w:pPr>
              <w:jc w:val="both"/>
              <w:rPr>
                <w:rFonts w:ascii="Arial" w:eastAsia="Times New Roman" w:hAnsi="Arial" w:cs="Arial"/>
                <w:color w:val="000000"/>
                <w:kern w:val="0"/>
                <w:sz w:val="12"/>
                <w:szCs w:val="12"/>
                <w:lang w:eastAsia="pt-BR"/>
                <w14:ligatures w14:val="none"/>
              </w:rPr>
            </w:pPr>
            <w:r w:rsidRPr="00AD3842">
              <w:rPr>
                <w:rFonts w:ascii="Times New Roman" w:eastAsia="Times New Roman" w:hAnsi="Times New Roman" w:cs="Times New Roman"/>
                <w:b/>
                <w:color w:val="000000"/>
                <w:kern w:val="0"/>
                <w:sz w:val="16"/>
                <w:szCs w:val="16"/>
                <w:lang w:eastAsia="pt-BR"/>
                <w14:ligatures w14:val="none"/>
              </w:rPr>
              <w:t>COTA EXCLUSIVA ME/EPP/EQUIPARADOS</w:t>
            </w:r>
          </w:p>
        </w:tc>
        <w:tc>
          <w:tcPr>
            <w:tcW w:w="502" w:type="pct"/>
            <w:tcBorders>
              <w:top w:val="nil"/>
              <w:left w:val="single" w:sz="4" w:space="0" w:color="auto"/>
              <w:bottom w:val="single" w:sz="4" w:space="0" w:color="auto"/>
              <w:right w:val="single" w:sz="4" w:space="0" w:color="auto"/>
            </w:tcBorders>
            <w:shd w:val="clear" w:color="auto" w:fill="auto"/>
            <w:vAlign w:val="center"/>
          </w:tcPr>
          <w:p w14:paraId="5753A771" w14:textId="77777777" w:rsidR="004E0EBB" w:rsidRPr="00833C4B" w:rsidRDefault="004E0EBB" w:rsidP="000A3858">
            <w:pPr>
              <w:jc w:val="center"/>
              <w:rPr>
                <w:rFonts w:ascii="Times New Roman" w:hAnsi="Times New Roman" w:cs="Times New Roman"/>
                <w:color w:val="000000"/>
                <w:sz w:val="12"/>
                <w:szCs w:val="12"/>
              </w:rPr>
            </w:pPr>
            <w:r w:rsidRPr="00AD3842">
              <w:rPr>
                <w:rFonts w:ascii="Times New Roman" w:hAnsi="Times New Roman" w:cs="Times New Roman"/>
                <w:color w:val="000000"/>
                <w:sz w:val="12"/>
                <w:szCs w:val="12"/>
              </w:rPr>
              <w:t>Unidade</w:t>
            </w:r>
          </w:p>
        </w:tc>
        <w:tc>
          <w:tcPr>
            <w:tcW w:w="530" w:type="pct"/>
            <w:tcBorders>
              <w:top w:val="nil"/>
              <w:left w:val="single" w:sz="4" w:space="0" w:color="auto"/>
              <w:bottom w:val="single" w:sz="4" w:space="0" w:color="auto"/>
              <w:right w:val="single" w:sz="4" w:space="0" w:color="auto"/>
            </w:tcBorders>
            <w:shd w:val="clear" w:color="auto" w:fill="auto"/>
            <w:vAlign w:val="center"/>
          </w:tcPr>
          <w:p w14:paraId="3F4B8DE4" w14:textId="77777777" w:rsidR="004E0EBB" w:rsidRPr="00833C4B" w:rsidRDefault="004E0EBB" w:rsidP="000A3858">
            <w:pPr>
              <w:jc w:val="center"/>
              <w:rPr>
                <w:rFonts w:ascii="Times New Roman" w:hAnsi="Times New Roman" w:cs="Times New Roman"/>
                <w:color w:val="000000"/>
                <w:sz w:val="12"/>
                <w:szCs w:val="12"/>
              </w:rPr>
            </w:pPr>
            <w:r w:rsidRPr="00AD3842">
              <w:rPr>
                <w:rFonts w:ascii="Times New Roman" w:hAnsi="Times New Roman" w:cs="Times New Roman"/>
                <w:color w:val="000000"/>
                <w:sz w:val="12"/>
                <w:szCs w:val="12"/>
              </w:rPr>
              <w:t>800</w:t>
            </w:r>
          </w:p>
        </w:tc>
        <w:tc>
          <w:tcPr>
            <w:tcW w:w="373" w:type="pct"/>
            <w:vAlign w:val="center"/>
          </w:tcPr>
          <w:p w14:paraId="508F36A0" w14:textId="77777777" w:rsidR="004E0EBB" w:rsidRPr="00FA367D" w:rsidRDefault="004E0EBB" w:rsidP="000A3858">
            <w:pPr>
              <w:jc w:val="center"/>
              <w:rPr>
                <w:rFonts w:ascii="Times New Roman" w:hAnsi="Times New Roman" w:cs="Times New Roman"/>
                <w:sz w:val="12"/>
                <w:szCs w:val="12"/>
              </w:rPr>
            </w:pPr>
          </w:p>
        </w:tc>
        <w:tc>
          <w:tcPr>
            <w:tcW w:w="0" w:type="auto"/>
            <w:vAlign w:val="center"/>
          </w:tcPr>
          <w:p w14:paraId="212F66F4" w14:textId="77777777" w:rsidR="004E0EBB" w:rsidRPr="00FA367D" w:rsidRDefault="004E0EBB" w:rsidP="000A3858">
            <w:pPr>
              <w:jc w:val="center"/>
              <w:rPr>
                <w:rFonts w:ascii="Times New Roman" w:hAnsi="Times New Roman" w:cs="Times New Roman"/>
                <w:sz w:val="12"/>
                <w:szCs w:val="12"/>
              </w:rPr>
            </w:pPr>
          </w:p>
        </w:tc>
        <w:tc>
          <w:tcPr>
            <w:tcW w:w="0" w:type="auto"/>
            <w:vAlign w:val="center"/>
          </w:tcPr>
          <w:p w14:paraId="328D556A" w14:textId="77777777" w:rsidR="004E0EBB" w:rsidRPr="00FA367D" w:rsidRDefault="004E0EBB" w:rsidP="000A3858">
            <w:pPr>
              <w:jc w:val="center"/>
              <w:rPr>
                <w:rFonts w:ascii="Times New Roman" w:hAnsi="Times New Roman" w:cs="Times New Roman"/>
                <w:sz w:val="12"/>
                <w:szCs w:val="12"/>
              </w:rPr>
            </w:pPr>
          </w:p>
        </w:tc>
      </w:tr>
      <w:tr w:rsidR="004E0EBB" w:rsidRPr="00FA367D" w14:paraId="793F6C55" w14:textId="77777777" w:rsidTr="000A3858">
        <w:trPr>
          <w:jc w:val="center"/>
        </w:trPr>
        <w:tc>
          <w:tcPr>
            <w:tcW w:w="0" w:type="auto"/>
            <w:vAlign w:val="center"/>
          </w:tcPr>
          <w:p w14:paraId="2AE65F9F" w14:textId="77777777" w:rsidR="004E0EBB" w:rsidRDefault="004E0EBB" w:rsidP="000A3858">
            <w:pPr>
              <w:jc w:val="center"/>
              <w:rPr>
                <w:rFonts w:ascii="Times New Roman" w:hAnsi="Times New Roman" w:cs="Times New Roman"/>
                <w:b/>
                <w:sz w:val="12"/>
                <w:szCs w:val="12"/>
              </w:rPr>
            </w:pPr>
            <w:r>
              <w:rPr>
                <w:rFonts w:ascii="Times New Roman" w:hAnsi="Times New Roman" w:cs="Times New Roman"/>
                <w:b/>
                <w:sz w:val="12"/>
                <w:szCs w:val="12"/>
              </w:rPr>
              <w:t>30</w:t>
            </w:r>
          </w:p>
        </w:tc>
        <w:tc>
          <w:tcPr>
            <w:tcW w:w="2574" w:type="pct"/>
            <w:tcBorders>
              <w:top w:val="nil"/>
              <w:left w:val="single" w:sz="4" w:space="0" w:color="auto"/>
              <w:bottom w:val="single" w:sz="4" w:space="0" w:color="auto"/>
              <w:right w:val="single" w:sz="4" w:space="0" w:color="auto"/>
            </w:tcBorders>
            <w:shd w:val="clear" w:color="auto" w:fill="auto"/>
            <w:vAlign w:val="center"/>
          </w:tcPr>
          <w:p w14:paraId="62EF0F2E" w14:textId="77777777" w:rsidR="004E0EBB" w:rsidRPr="00AD3842" w:rsidRDefault="004E0EBB" w:rsidP="000A3858">
            <w:pPr>
              <w:jc w:val="both"/>
              <w:rPr>
                <w:rFonts w:ascii="Times New Roman" w:eastAsia="Times New Roman" w:hAnsi="Times New Roman" w:cs="Times New Roman"/>
                <w:bCs/>
                <w:color w:val="000000"/>
                <w:kern w:val="0"/>
                <w:sz w:val="12"/>
                <w:szCs w:val="12"/>
                <w:lang w:eastAsia="pt-BR"/>
                <w14:ligatures w14:val="none"/>
              </w:rPr>
            </w:pPr>
            <w:r w:rsidRPr="00AD3842">
              <w:rPr>
                <w:rFonts w:ascii="Times New Roman" w:eastAsia="Times New Roman" w:hAnsi="Times New Roman" w:cs="Times New Roman"/>
                <w:b/>
                <w:bCs/>
                <w:color w:val="000000"/>
                <w:kern w:val="0"/>
                <w:sz w:val="12"/>
                <w:szCs w:val="12"/>
                <w:lang w:eastAsia="pt-BR"/>
                <w14:ligatures w14:val="none"/>
              </w:rPr>
              <w:t>CONE DE SINALIZAÇÃO</w:t>
            </w:r>
            <w:r w:rsidRPr="00AD3842">
              <w:rPr>
                <w:rFonts w:ascii="Times New Roman" w:eastAsia="Times New Roman" w:hAnsi="Times New Roman" w:cs="Times New Roman"/>
                <w:bCs/>
                <w:color w:val="000000"/>
                <w:kern w:val="0"/>
                <w:sz w:val="12"/>
                <w:szCs w:val="12"/>
                <w:lang w:eastAsia="pt-BR"/>
                <w14:ligatures w14:val="none"/>
              </w:rPr>
              <w:t xml:space="preserve"> SEMI FLEXÍVEL LARANJA, ALTURA 75 CM FABRICADO EM POLIETILENO COM PROTEÇÃO CONTRA RAIOS UV PESO 0,750 KG, CONTEM REFLETIVOS DE ALTA INTENSIDADE REFLETIVA DE 10 CM CADA, POSSUI ABERTURA NO TOPO COM 3 CM DE DIÂMETRO PARA COLOCAÇÃO DE SUPORTE PARA ACOPLAMENTO DE SINALIZADORES. POSSUI REBAIXO Á 4 CM DO TOPO QUE FACILITA A MOVIMENTAÇÃO DO PRODUTO. O CONE DE SINALIZAÇÃO POSSUI BASE REMOVÍVEL EM BORRACHA PARA MELHOR SUSTENTAÇÃO, A BASE DEVERÁ SER PESADA, ENTORNO DE  5,60 KG À 06 KG, A BASE POSSUI O FORMATO QUADRADO COM 33 CM DE CADA LADO. POSSUI TAMBÉM NA BASE SISTEMA DE CANALIZAÇÃO PARA ESCOAMENTO DE ÁGUA E EVITAR O DESLOCAMENTO DO CONE EM DIAS CHUVOSOS.</w:t>
            </w:r>
          </w:p>
          <w:p w14:paraId="08264F4D" w14:textId="77777777" w:rsidR="004E0EBB" w:rsidRPr="002D6897" w:rsidRDefault="004E0EBB" w:rsidP="000A3858">
            <w:pPr>
              <w:jc w:val="both"/>
              <w:rPr>
                <w:rFonts w:ascii="Arial" w:eastAsia="Times New Roman" w:hAnsi="Arial" w:cs="Arial"/>
                <w:color w:val="000000"/>
                <w:kern w:val="0"/>
                <w:sz w:val="12"/>
                <w:szCs w:val="12"/>
                <w:lang w:eastAsia="pt-BR"/>
                <w14:ligatures w14:val="none"/>
              </w:rPr>
            </w:pPr>
            <w:r w:rsidRPr="00AD3842">
              <w:rPr>
                <w:rFonts w:ascii="Times New Roman" w:eastAsia="Times New Roman" w:hAnsi="Times New Roman" w:cs="Times New Roman"/>
                <w:b/>
                <w:color w:val="000000"/>
                <w:kern w:val="0"/>
                <w:sz w:val="16"/>
                <w:szCs w:val="16"/>
                <w:lang w:eastAsia="pt-BR"/>
                <w14:ligatures w14:val="none"/>
              </w:rPr>
              <w:t>COTA EXCLUSIVA ME/EPP/EQUIPARADOS</w:t>
            </w:r>
          </w:p>
        </w:tc>
        <w:tc>
          <w:tcPr>
            <w:tcW w:w="502" w:type="pct"/>
            <w:tcBorders>
              <w:top w:val="nil"/>
              <w:left w:val="single" w:sz="4" w:space="0" w:color="auto"/>
              <w:bottom w:val="single" w:sz="4" w:space="0" w:color="auto"/>
              <w:right w:val="single" w:sz="4" w:space="0" w:color="auto"/>
            </w:tcBorders>
            <w:shd w:val="clear" w:color="auto" w:fill="auto"/>
            <w:vAlign w:val="center"/>
          </w:tcPr>
          <w:p w14:paraId="40BCEC8D" w14:textId="77777777" w:rsidR="004E0EBB" w:rsidRPr="00833C4B" w:rsidRDefault="004E0EBB" w:rsidP="000A3858">
            <w:pPr>
              <w:jc w:val="center"/>
              <w:rPr>
                <w:rFonts w:ascii="Times New Roman" w:hAnsi="Times New Roman" w:cs="Times New Roman"/>
                <w:color w:val="000000"/>
                <w:sz w:val="12"/>
                <w:szCs w:val="12"/>
              </w:rPr>
            </w:pPr>
            <w:r w:rsidRPr="00AD3842">
              <w:rPr>
                <w:rFonts w:ascii="Times New Roman" w:hAnsi="Times New Roman" w:cs="Times New Roman"/>
                <w:color w:val="000000"/>
                <w:sz w:val="12"/>
                <w:szCs w:val="12"/>
              </w:rPr>
              <w:t>Unidade</w:t>
            </w:r>
          </w:p>
        </w:tc>
        <w:tc>
          <w:tcPr>
            <w:tcW w:w="530" w:type="pct"/>
            <w:tcBorders>
              <w:top w:val="nil"/>
              <w:left w:val="single" w:sz="4" w:space="0" w:color="auto"/>
              <w:bottom w:val="single" w:sz="4" w:space="0" w:color="auto"/>
              <w:right w:val="single" w:sz="4" w:space="0" w:color="auto"/>
            </w:tcBorders>
            <w:shd w:val="clear" w:color="auto" w:fill="auto"/>
            <w:vAlign w:val="center"/>
          </w:tcPr>
          <w:p w14:paraId="2ACBC42D" w14:textId="77777777" w:rsidR="004E0EBB" w:rsidRPr="00833C4B" w:rsidRDefault="004E0EBB" w:rsidP="000A3858">
            <w:pPr>
              <w:jc w:val="center"/>
              <w:rPr>
                <w:rFonts w:ascii="Times New Roman" w:hAnsi="Times New Roman" w:cs="Times New Roman"/>
                <w:color w:val="000000"/>
                <w:sz w:val="12"/>
                <w:szCs w:val="12"/>
              </w:rPr>
            </w:pPr>
            <w:r w:rsidRPr="00AD3842">
              <w:rPr>
                <w:rFonts w:ascii="Times New Roman" w:hAnsi="Times New Roman" w:cs="Times New Roman"/>
                <w:color w:val="000000"/>
                <w:sz w:val="12"/>
                <w:szCs w:val="12"/>
              </w:rPr>
              <w:t>600</w:t>
            </w:r>
          </w:p>
        </w:tc>
        <w:tc>
          <w:tcPr>
            <w:tcW w:w="373" w:type="pct"/>
            <w:vAlign w:val="center"/>
          </w:tcPr>
          <w:p w14:paraId="6631BBDA" w14:textId="77777777" w:rsidR="004E0EBB" w:rsidRPr="00FA367D" w:rsidRDefault="004E0EBB" w:rsidP="000A3858">
            <w:pPr>
              <w:jc w:val="center"/>
              <w:rPr>
                <w:rFonts w:ascii="Times New Roman" w:hAnsi="Times New Roman" w:cs="Times New Roman"/>
                <w:sz w:val="12"/>
                <w:szCs w:val="12"/>
              </w:rPr>
            </w:pPr>
          </w:p>
        </w:tc>
        <w:tc>
          <w:tcPr>
            <w:tcW w:w="0" w:type="auto"/>
            <w:vAlign w:val="center"/>
          </w:tcPr>
          <w:p w14:paraId="1D007B4E" w14:textId="77777777" w:rsidR="004E0EBB" w:rsidRPr="00FA367D" w:rsidRDefault="004E0EBB" w:rsidP="000A3858">
            <w:pPr>
              <w:jc w:val="center"/>
              <w:rPr>
                <w:rFonts w:ascii="Times New Roman" w:hAnsi="Times New Roman" w:cs="Times New Roman"/>
                <w:sz w:val="12"/>
                <w:szCs w:val="12"/>
              </w:rPr>
            </w:pPr>
          </w:p>
        </w:tc>
        <w:tc>
          <w:tcPr>
            <w:tcW w:w="0" w:type="auto"/>
            <w:vAlign w:val="center"/>
          </w:tcPr>
          <w:p w14:paraId="36872266" w14:textId="77777777" w:rsidR="004E0EBB" w:rsidRPr="00FA367D" w:rsidRDefault="004E0EBB" w:rsidP="000A3858">
            <w:pPr>
              <w:jc w:val="center"/>
              <w:rPr>
                <w:rFonts w:ascii="Times New Roman" w:hAnsi="Times New Roman" w:cs="Times New Roman"/>
                <w:sz w:val="12"/>
                <w:szCs w:val="12"/>
              </w:rPr>
            </w:pPr>
          </w:p>
        </w:tc>
      </w:tr>
      <w:tr w:rsidR="004E0EBB" w:rsidRPr="00FA367D" w14:paraId="712D706C" w14:textId="77777777" w:rsidTr="000A3858">
        <w:trPr>
          <w:jc w:val="center"/>
        </w:trPr>
        <w:tc>
          <w:tcPr>
            <w:tcW w:w="0" w:type="auto"/>
            <w:vAlign w:val="center"/>
          </w:tcPr>
          <w:p w14:paraId="112BEB73" w14:textId="77777777" w:rsidR="004E0EBB" w:rsidRDefault="004E0EBB" w:rsidP="000A3858">
            <w:pPr>
              <w:jc w:val="center"/>
              <w:rPr>
                <w:rFonts w:ascii="Times New Roman" w:hAnsi="Times New Roman" w:cs="Times New Roman"/>
                <w:b/>
                <w:sz w:val="12"/>
                <w:szCs w:val="12"/>
              </w:rPr>
            </w:pPr>
            <w:r>
              <w:rPr>
                <w:rFonts w:ascii="Times New Roman" w:hAnsi="Times New Roman" w:cs="Times New Roman"/>
                <w:b/>
                <w:sz w:val="12"/>
                <w:szCs w:val="12"/>
              </w:rPr>
              <w:t>31</w:t>
            </w:r>
          </w:p>
        </w:tc>
        <w:tc>
          <w:tcPr>
            <w:tcW w:w="2574" w:type="pct"/>
            <w:tcBorders>
              <w:top w:val="nil"/>
              <w:left w:val="single" w:sz="4" w:space="0" w:color="auto"/>
              <w:bottom w:val="single" w:sz="4" w:space="0" w:color="auto"/>
              <w:right w:val="single" w:sz="4" w:space="0" w:color="auto"/>
            </w:tcBorders>
            <w:shd w:val="clear" w:color="auto" w:fill="auto"/>
            <w:vAlign w:val="center"/>
          </w:tcPr>
          <w:p w14:paraId="5CF443E9" w14:textId="77777777" w:rsidR="004E0EBB" w:rsidRPr="00AD3842" w:rsidRDefault="004E0EBB" w:rsidP="000A3858">
            <w:pPr>
              <w:jc w:val="both"/>
              <w:rPr>
                <w:rFonts w:ascii="Times New Roman" w:eastAsia="Times New Roman" w:hAnsi="Times New Roman" w:cs="Times New Roman"/>
                <w:color w:val="000000"/>
                <w:kern w:val="0"/>
                <w:sz w:val="12"/>
                <w:szCs w:val="12"/>
                <w:lang w:eastAsia="pt-BR"/>
                <w14:ligatures w14:val="none"/>
              </w:rPr>
            </w:pPr>
            <w:r w:rsidRPr="00AD3842">
              <w:rPr>
                <w:rFonts w:ascii="Times New Roman" w:eastAsia="Times New Roman" w:hAnsi="Times New Roman" w:cs="Times New Roman"/>
                <w:b/>
                <w:color w:val="000000"/>
                <w:kern w:val="0"/>
                <w:sz w:val="12"/>
                <w:szCs w:val="12"/>
                <w:lang w:eastAsia="pt-BR"/>
                <w14:ligatures w14:val="none"/>
              </w:rPr>
              <w:t>SUPORTE ¾” CASTANHA</w:t>
            </w:r>
            <w:r w:rsidRPr="00AD3842">
              <w:rPr>
                <w:rFonts w:ascii="Times New Roman" w:eastAsia="Times New Roman" w:hAnsi="Times New Roman" w:cs="Times New Roman"/>
                <w:color w:val="000000"/>
                <w:kern w:val="0"/>
                <w:sz w:val="12"/>
                <w:szCs w:val="12"/>
                <w:lang w:eastAsia="pt-BR"/>
                <w14:ligatures w14:val="none"/>
              </w:rPr>
              <w:t xml:space="preserve"> CURVADA COM PARAFUSO SIMPLES EM AÇO INOX.</w:t>
            </w:r>
          </w:p>
          <w:p w14:paraId="21DE3722" w14:textId="77777777" w:rsidR="004E0EBB" w:rsidRPr="002D6897" w:rsidRDefault="004E0EBB" w:rsidP="000A3858">
            <w:pPr>
              <w:jc w:val="both"/>
              <w:rPr>
                <w:rFonts w:ascii="Arial" w:eastAsia="Times New Roman" w:hAnsi="Arial" w:cs="Arial"/>
                <w:color w:val="000000"/>
                <w:kern w:val="0"/>
                <w:sz w:val="12"/>
                <w:szCs w:val="12"/>
                <w:lang w:eastAsia="pt-BR"/>
                <w14:ligatures w14:val="none"/>
              </w:rPr>
            </w:pPr>
            <w:r w:rsidRPr="00AD3842">
              <w:rPr>
                <w:rFonts w:ascii="Times New Roman" w:eastAsia="Times New Roman" w:hAnsi="Times New Roman" w:cs="Times New Roman"/>
                <w:b/>
                <w:color w:val="000000"/>
                <w:kern w:val="0"/>
                <w:sz w:val="16"/>
                <w:szCs w:val="16"/>
                <w:lang w:eastAsia="pt-BR"/>
                <w14:ligatures w14:val="none"/>
              </w:rPr>
              <w:t>COTA EXCLUSIVA ME/EPP/EQUIPARADOS</w:t>
            </w:r>
          </w:p>
        </w:tc>
        <w:tc>
          <w:tcPr>
            <w:tcW w:w="502" w:type="pct"/>
            <w:tcBorders>
              <w:top w:val="nil"/>
              <w:left w:val="single" w:sz="4" w:space="0" w:color="auto"/>
              <w:bottom w:val="single" w:sz="4" w:space="0" w:color="auto"/>
              <w:right w:val="single" w:sz="4" w:space="0" w:color="auto"/>
            </w:tcBorders>
            <w:shd w:val="clear" w:color="auto" w:fill="auto"/>
            <w:vAlign w:val="center"/>
          </w:tcPr>
          <w:p w14:paraId="64F5E5FF" w14:textId="77777777" w:rsidR="004E0EBB" w:rsidRPr="00833C4B" w:rsidRDefault="004E0EBB" w:rsidP="000A3858">
            <w:pPr>
              <w:jc w:val="center"/>
              <w:rPr>
                <w:rFonts w:ascii="Times New Roman" w:hAnsi="Times New Roman" w:cs="Times New Roman"/>
                <w:color w:val="000000"/>
                <w:sz w:val="12"/>
                <w:szCs w:val="12"/>
              </w:rPr>
            </w:pPr>
            <w:r w:rsidRPr="00AD3842">
              <w:rPr>
                <w:rFonts w:ascii="Times New Roman" w:hAnsi="Times New Roman" w:cs="Times New Roman"/>
                <w:color w:val="000000"/>
                <w:sz w:val="12"/>
                <w:szCs w:val="12"/>
              </w:rPr>
              <w:t>Unidade</w:t>
            </w:r>
          </w:p>
        </w:tc>
        <w:tc>
          <w:tcPr>
            <w:tcW w:w="530" w:type="pct"/>
            <w:tcBorders>
              <w:top w:val="nil"/>
              <w:left w:val="single" w:sz="4" w:space="0" w:color="auto"/>
              <w:bottom w:val="single" w:sz="4" w:space="0" w:color="auto"/>
              <w:right w:val="single" w:sz="4" w:space="0" w:color="auto"/>
            </w:tcBorders>
            <w:shd w:val="clear" w:color="auto" w:fill="auto"/>
            <w:vAlign w:val="center"/>
          </w:tcPr>
          <w:p w14:paraId="48854EE3" w14:textId="77777777" w:rsidR="004E0EBB" w:rsidRPr="00833C4B" w:rsidRDefault="004E0EBB" w:rsidP="000A3858">
            <w:pPr>
              <w:jc w:val="center"/>
              <w:rPr>
                <w:rFonts w:ascii="Times New Roman" w:hAnsi="Times New Roman" w:cs="Times New Roman"/>
                <w:color w:val="000000"/>
                <w:sz w:val="12"/>
                <w:szCs w:val="12"/>
              </w:rPr>
            </w:pPr>
            <w:r w:rsidRPr="00AD3842">
              <w:rPr>
                <w:rFonts w:ascii="Times New Roman" w:hAnsi="Times New Roman" w:cs="Times New Roman"/>
                <w:color w:val="000000"/>
                <w:sz w:val="12"/>
                <w:szCs w:val="12"/>
              </w:rPr>
              <w:t>400</w:t>
            </w:r>
          </w:p>
        </w:tc>
        <w:tc>
          <w:tcPr>
            <w:tcW w:w="373" w:type="pct"/>
            <w:vAlign w:val="center"/>
          </w:tcPr>
          <w:p w14:paraId="3D303FD8" w14:textId="77777777" w:rsidR="004E0EBB" w:rsidRPr="00FA367D" w:rsidRDefault="004E0EBB" w:rsidP="000A3858">
            <w:pPr>
              <w:jc w:val="center"/>
              <w:rPr>
                <w:rFonts w:ascii="Times New Roman" w:hAnsi="Times New Roman" w:cs="Times New Roman"/>
                <w:sz w:val="12"/>
                <w:szCs w:val="12"/>
              </w:rPr>
            </w:pPr>
          </w:p>
        </w:tc>
        <w:tc>
          <w:tcPr>
            <w:tcW w:w="0" w:type="auto"/>
            <w:vAlign w:val="center"/>
          </w:tcPr>
          <w:p w14:paraId="7F0E1217" w14:textId="77777777" w:rsidR="004E0EBB" w:rsidRPr="00FA367D" w:rsidRDefault="004E0EBB" w:rsidP="000A3858">
            <w:pPr>
              <w:jc w:val="center"/>
              <w:rPr>
                <w:rFonts w:ascii="Times New Roman" w:hAnsi="Times New Roman" w:cs="Times New Roman"/>
                <w:sz w:val="12"/>
                <w:szCs w:val="12"/>
              </w:rPr>
            </w:pPr>
          </w:p>
        </w:tc>
        <w:tc>
          <w:tcPr>
            <w:tcW w:w="0" w:type="auto"/>
            <w:vAlign w:val="center"/>
          </w:tcPr>
          <w:p w14:paraId="59D8E747" w14:textId="77777777" w:rsidR="004E0EBB" w:rsidRPr="00FA367D" w:rsidRDefault="004E0EBB" w:rsidP="000A3858">
            <w:pPr>
              <w:jc w:val="center"/>
              <w:rPr>
                <w:rFonts w:ascii="Times New Roman" w:hAnsi="Times New Roman" w:cs="Times New Roman"/>
                <w:sz w:val="12"/>
                <w:szCs w:val="12"/>
              </w:rPr>
            </w:pPr>
          </w:p>
        </w:tc>
      </w:tr>
      <w:tr w:rsidR="004E0EBB" w:rsidRPr="00FA367D" w14:paraId="17AC1780" w14:textId="77777777" w:rsidTr="000A3858">
        <w:trPr>
          <w:jc w:val="center"/>
        </w:trPr>
        <w:tc>
          <w:tcPr>
            <w:tcW w:w="0" w:type="auto"/>
            <w:vAlign w:val="center"/>
          </w:tcPr>
          <w:p w14:paraId="773ED312" w14:textId="77777777" w:rsidR="004E0EBB" w:rsidRDefault="004E0EBB" w:rsidP="000A3858">
            <w:pPr>
              <w:jc w:val="center"/>
              <w:rPr>
                <w:rFonts w:ascii="Times New Roman" w:hAnsi="Times New Roman" w:cs="Times New Roman"/>
                <w:b/>
                <w:sz w:val="12"/>
                <w:szCs w:val="12"/>
              </w:rPr>
            </w:pPr>
            <w:r>
              <w:rPr>
                <w:rFonts w:ascii="Times New Roman" w:hAnsi="Times New Roman" w:cs="Times New Roman"/>
                <w:b/>
                <w:sz w:val="12"/>
                <w:szCs w:val="12"/>
              </w:rPr>
              <w:t>32</w:t>
            </w:r>
          </w:p>
        </w:tc>
        <w:tc>
          <w:tcPr>
            <w:tcW w:w="2574" w:type="pct"/>
            <w:tcBorders>
              <w:top w:val="nil"/>
              <w:left w:val="single" w:sz="4" w:space="0" w:color="auto"/>
              <w:bottom w:val="single" w:sz="4" w:space="0" w:color="auto"/>
              <w:right w:val="single" w:sz="4" w:space="0" w:color="auto"/>
            </w:tcBorders>
            <w:shd w:val="clear" w:color="auto" w:fill="auto"/>
            <w:vAlign w:val="center"/>
          </w:tcPr>
          <w:p w14:paraId="403452D9" w14:textId="77777777" w:rsidR="004E0EBB" w:rsidRPr="00AD3842" w:rsidRDefault="004E0EBB" w:rsidP="000A3858">
            <w:pPr>
              <w:jc w:val="both"/>
              <w:rPr>
                <w:rFonts w:ascii="Times New Roman" w:eastAsia="Times New Roman" w:hAnsi="Times New Roman" w:cs="Times New Roman"/>
                <w:bCs/>
                <w:color w:val="000000"/>
                <w:kern w:val="0"/>
                <w:sz w:val="12"/>
                <w:szCs w:val="12"/>
                <w:lang w:eastAsia="pt-BR"/>
                <w14:ligatures w14:val="none"/>
              </w:rPr>
            </w:pPr>
            <w:r w:rsidRPr="00AD3842">
              <w:rPr>
                <w:rFonts w:ascii="Times New Roman" w:eastAsia="Times New Roman" w:hAnsi="Times New Roman" w:cs="Times New Roman"/>
                <w:b/>
                <w:bCs/>
                <w:color w:val="000000"/>
                <w:kern w:val="0"/>
                <w:sz w:val="12"/>
                <w:szCs w:val="12"/>
                <w:lang w:eastAsia="pt-BR"/>
                <w14:ligatures w14:val="none"/>
              </w:rPr>
              <w:t>BARREIRA PANTOGRÁFICA</w:t>
            </w:r>
            <w:r w:rsidRPr="00AD3842">
              <w:rPr>
                <w:rFonts w:ascii="Times New Roman" w:eastAsia="Times New Roman" w:hAnsi="Times New Roman" w:cs="Times New Roman"/>
                <w:bCs/>
                <w:color w:val="000000"/>
                <w:kern w:val="0"/>
                <w:sz w:val="12"/>
                <w:szCs w:val="12"/>
                <w:lang w:eastAsia="pt-BR"/>
                <w14:ligatures w14:val="none"/>
              </w:rPr>
              <w:t xml:space="preserve"> LJ 16 RÉGUAS C/ BASE C/ REFLETIVO - FABRICADO EM POLIETILENO DE ALTA RESISTÊNCIA O SISTEMA PANTOGRÁFICO É COMPOSTO POR 16 RÉGUAS PLÁSTICAS. CADA RÉGUA POSSUI 02 REBAIXOS (SENDO DOIS EM CADA LADO) PARA COLOCAÇÃO DE REFLETIVOS DE ALTA INTENSIDADE, NA COR BRANCA MEDINDO 5,6 CM X 30 CM TOTALIZANDO 28 REFLETIVOS POR BARREIRA. POSSUI 03 BASES DE BORRACHA RECICLADA PARA DAR MAIOR ESTABILIDADE COM MEDIDAS DE 5 CM X 40 CM X 12 CM (ALTURA, LARGURA, COMPRIMENTO). BARREIRA DE USO TEMPORÁRIO, MÓVEL, UTILIZADO EM SITUAÇÕES ESPECIAIS, COMO OPERAÇÕES DE TRÂNSITO, OBRAS E SITUAÇÕES DE EMERGÊNCIA OU PERIGO, COM O OBJETIVO DE ALERTAR OS CONDUTORES, BLOQUEAR E/OU CANALIZAR O TRÂNSITO, PROTEGER PEDESTRES, TRABALHADORES, EQUIPAMENTOS. ALTURA 84 CM ABERTURA MÁXIMA 4,60 M, COM PESO DE 14,8 KG.</w:t>
            </w:r>
          </w:p>
          <w:p w14:paraId="325B2BAB" w14:textId="77777777" w:rsidR="004E0EBB" w:rsidRPr="002D6897" w:rsidRDefault="004E0EBB" w:rsidP="000A3858">
            <w:pPr>
              <w:jc w:val="both"/>
              <w:rPr>
                <w:rFonts w:ascii="Arial" w:eastAsia="Times New Roman" w:hAnsi="Arial" w:cs="Arial"/>
                <w:color w:val="000000"/>
                <w:kern w:val="0"/>
                <w:sz w:val="12"/>
                <w:szCs w:val="12"/>
                <w:lang w:eastAsia="pt-BR"/>
                <w14:ligatures w14:val="none"/>
              </w:rPr>
            </w:pPr>
            <w:r w:rsidRPr="00AD3842">
              <w:rPr>
                <w:rFonts w:ascii="Times New Roman" w:eastAsia="Times New Roman" w:hAnsi="Times New Roman" w:cs="Times New Roman"/>
                <w:b/>
                <w:color w:val="000000"/>
                <w:kern w:val="0"/>
                <w:sz w:val="16"/>
                <w:szCs w:val="16"/>
                <w:lang w:eastAsia="pt-BR"/>
                <w14:ligatures w14:val="none"/>
              </w:rPr>
              <w:t>COTA EXCLUSIVA ME/EPP/EQUIPARADOS</w:t>
            </w:r>
          </w:p>
        </w:tc>
        <w:tc>
          <w:tcPr>
            <w:tcW w:w="502" w:type="pct"/>
            <w:tcBorders>
              <w:top w:val="nil"/>
              <w:left w:val="single" w:sz="4" w:space="0" w:color="auto"/>
              <w:bottom w:val="single" w:sz="4" w:space="0" w:color="auto"/>
              <w:right w:val="single" w:sz="4" w:space="0" w:color="auto"/>
            </w:tcBorders>
            <w:shd w:val="clear" w:color="auto" w:fill="auto"/>
            <w:vAlign w:val="center"/>
          </w:tcPr>
          <w:p w14:paraId="6EA71AFB" w14:textId="77777777" w:rsidR="004E0EBB" w:rsidRPr="00833C4B" w:rsidRDefault="004E0EBB" w:rsidP="000A3858">
            <w:pPr>
              <w:jc w:val="center"/>
              <w:rPr>
                <w:rFonts w:ascii="Times New Roman" w:hAnsi="Times New Roman" w:cs="Times New Roman"/>
                <w:color w:val="000000"/>
                <w:sz w:val="12"/>
                <w:szCs w:val="12"/>
              </w:rPr>
            </w:pPr>
            <w:r w:rsidRPr="00AD3842">
              <w:rPr>
                <w:rFonts w:ascii="Times New Roman" w:hAnsi="Times New Roman" w:cs="Times New Roman"/>
                <w:color w:val="000000"/>
                <w:sz w:val="12"/>
                <w:szCs w:val="12"/>
              </w:rPr>
              <w:t>Unidade</w:t>
            </w:r>
          </w:p>
        </w:tc>
        <w:tc>
          <w:tcPr>
            <w:tcW w:w="530" w:type="pct"/>
            <w:tcBorders>
              <w:top w:val="nil"/>
              <w:left w:val="single" w:sz="4" w:space="0" w:color="auto"/>
              <w:bottom w:val="single" w:sz="4" w:space="0" w:color="auto"/>
              <w:right w:val="single" w:sz="4" w:space="0" w:color="auto"/>
            </w:tcBorders>
            <w:shd w:val="clear" w:color="auto" w:fill="auto"/>
            <w:vAlign w:val="center"/>
          </w:tcPr>
          <w:p w14:paraId="1BC3038D" w14:textId="77777777" w:rsidR="004E0EBB" w:rsidRPr="00833C4B" w:rsidRDefault="004E0EBB" w:rsidP="000A3858">
            <w:pPr>
              <w:jc w:val="center"/>
              <w:rPr>
                <w:rFonts w:ascii="Times New Roman" w:hAnsi="Times New Roman" w:cs="Times New Roman"/>
                <w:color w:val="000000"/>
                <w:sz w:val="12"/>
                <w:szCs w:val="12"/>
              </w:rPr>
            </w:pPr>
            <w:r w:rsidRPr="00AD3842">
              <w:rPr>
                <w:rFonts w:ascii="Times New Roman" w:hAnsi="Times New Roman" w:cs="Times New Roman"/>
                <w:color w:val="000000"/>
                <w:sz w:val="12"/>
                <w:szCs w:val="12"/>
              </w:rPr>
              <w:t>10</w:t>
            </w:r>
          </w:p>
        </w:tc>
        <w:tc>
          <w:tcPr>
            <w:tcW w:w="373" w:type="pct"/>
            <w:vAlign w:val="center"/>
          </w:tcPr>
          <w:p w14:paraId="236BEF26" w14:textId="77777777" w:rsidR="004E0EBB" w:rsidRPr="00FA367D" w:rsidRDefault="004E0EBB" w:rsidP="000A3858">
            <w:pPr>
              <w:jc w:val="center"/>
              <w:rPr>
                <w:rFonts w:ascii="Times New Roman" w:hAnsi="Times New Roman" w:cs="Times New Roman"/>
                <w:sz w:val="12"/>
                <w:szCs w:val="12"/>
              </w:rPr>
            </w:pPr>
          </w:p>
        </w:tc>
        <w:tc>
          <w:tcPr>
            <w:tcW w:w="0" w:type="auto"/>
            <w:vAlign w:val="center"/>
          </w:tcPr>
          <w:p w14:paraId="7EC23DBF" w14:textId="77777777" w:rsidR="004E0EBB" w:rsidRPr="00FA367D" w:rsidRDefault="004E0EBB" w:rsidP="000A3858">
            <w:pPr>
              <w:jc w:val="center"/>
              <w:rPr>
                <w:rFonts w:ascii="Times New Roman" w:hAnsi="Times New Roman" w:cs="Times New Roman"/>
                <w:sz w:val="12"/>
                <w:szCs w:val="12"/>
              </w:rPr>
            </w:pPr>
          </w:p>
        </w:tc>
        <w:tc>
          <w:tcPr>
            <w:tcW w:w="0" w:type="auto"/>
            <w:vAlign w:val="center"/>
          </w:tcPr>
          <w:p w14:paraId="7CC7CA62" w14:textId="77777777" w:rsidR="004E0EBB" w:rsidRPr="00FA367D" w:rsidRDefault="004E0EBB" w:rsidP="000A3858">
            <w:pPr>
              <w:jc w:val="center"/>
              <w:rPr>
                <w:rFonts w:ascii="Times New Roman" w:hAnsi="Times New Roman" w:cs="Times New Roman"/>
                <w:sz w:val="12"/>
                <w:szCs w:val="12"/>
              </w:rPr>
            </w:pPr>
          </w:p>
        </w:tc>
      </w:tr>
      <w:tr w:rsidR="004E0EBB" w:rsidRPr="00FA367D" w14:paraId="100B9ADE" w14:textId="77777777" w:rsidTr="000A3858">
        <w:trPr>
          <w:jc w:val="center"/>
        </w:trPr>
        <w:tc>
          <w:tcPr>
            <w:tcW w:w="0" w:type="auto"/>
            <w:vAlign w:val="center"/>
          </w:tcPr>
          <w:p w14:paraId="400E53C1" w14:textId="77777777" w:rsidR="004E0EBB" w:rsidRDefault="004E0EBB" w:rsidP="000A3858">
            <w:pPr>
              <w:jc w:val="center"/>
              <w:rPr>
                <w:rFonts w:ascii="Times New Roman" w:hAnsi="Times New Roman" w:cs="Times New Roman"/>
                <w:b/>
                <w:sz w:val="12"/>
                <w:szCs w:val="12"/>
              </w:rPr>
            </w:pPr>
            <w:r>
              <w:rPr>
                <w:rFonts w:ascii="Times New Roman" w:hAnsi="Times New Roman" w:cs="Times New Roman"/>
                <w:b/>
                <w:sz w:val="12"/>
                <w:szCs w:val="12"/>
              </w:rPr>
              <w:t>33</w:t>
            </w:r>
          </w:p>
        </w:tc>
        <w:tc>
          <w:tcPr>
            <w:tcW w:w="2574" w:type="pct"/>
            <w:tcBorders>
              <w:top w:val="nil"/>
              <w:left w:val="single" w:sz="4" w:space="0" w:color="auto"/>
              <w:bottom w:val="single" w:sz="4" w:space="0" w:color="auto"/>
              <w:right w:val="single" w:sz="4" w:space="0" w:color="auto"/>
            </w:tcBorders>
            <w:shd w:val="clear" w:color="auto" w:fill="auto"/>
            <w:vAlign w:val="center"/>
          </w:tcPr>
          <w:p w14:paraId="00AFED2E" w14:textId="77777777" w:rsidR="004E0EBB" w:rsidRPr="00AD3842" w:rsidRDefault="004E0EBB" w:rsidP="000A3858">
            <w:pPr>
              <w:jc w:val="both"/>
              <w:rPr>
                <w:rFonts w:ascii="Times New Roman" w:eastAsia="Times New Roman" w:hAnsi="Times New Roman" w:cs="Times New Roman"/>
                <w:color w:val="000000"/>
                <w:kern w:val="0"/>
                <w:sz w:val="12"/>
                <w:szCs w:val="12"/>
                <w:lang w:eastAsia="pt-BR"/>
                <w14:ligatures w14:val="none"/>
              </w:rPr>
            </w:pPr>
            <w:r w:rsidRPr="00AD3842">
              <w:rPr>
                <w:rFonts w:ascii="Times New Roman" w:eastAsia="Times New Roman" w:hAnsi="Times New Roman" w:cs="Times New Roman"/>
                <w:b/>
                <w:color w:val="000000"/>
                <w:kern w:val="0"/>
                <w:sz w:val="12"/>
                <w:szCs w:val="12"/>
                <w:lang w:eastAsia="pt-BR"/>
                <w14:ligatures w14:val="none"/>
              </w:rPr>
              <w:t>FITA PARA SINALIZAÇÃO E SEGURANÇA</w:t>
            </w:r>
            <w:r w:rsidRPr="00AD3842">
              <w:rPr>
                <w:rFonts w:ascii="Times New Roman" w:eastAsia="Times New Roman" w:hAnsi="Times New Roman" w:cs="Times New Roman"/>
                <w:color w:val="000000"/>
                <w:kern w:val="0"/>
                <w:sz w:val="12"/>
                <w:szCs w:val="12"/>
                <w:lang w:eastAsia="pt-BR"/>
                <w14:ligatures w14:val="none"/>
              </w:rPr>
              <w:t xml:space="preserve"> PRODUZIDA A PARTIR DE UM FILME DE POLIETILENO DE BAIXA DENSIDADE SEM ADESIVO, COM ESPESSURA DE 0,03MM OU 30 MICRA, IMPRESSO EM DUAS CORES (BRANCO E LARANJA) E COLOCADA NUM TUBETE DE PAPELÃO COM DIÂMETRO DE 70MM.</w:t>
            </w:r>
          </w:p>
          <w:p w14:paraId="782ABDEC" w14:textId="77777777" w:rsidR="004E0EBB" w:rsidRPr="00AD3842" w:rsidRDefault="004E0EBB" w:rsidP="000A3858">
            <w:pPr>
              <w:jc w:val="both"/>
              <w:rPr>
                <w:rFonts w:ascii="Times New Roman" w:eastAsia="Times New Roman" w:hAnsi="Times New Roman" w:cs="Times New Roman"/>
                <w:color w:val="000000"/>
                <w:kern w:val="0"/>
                <w:sz w:val="12"/>
                <w:szCs w:val="12"/>
                <w:lang w:eastAsia="pt-BR"/>
                <w14:ligatures w14:val="none"/>
              </w:rPr>
            </w:pPr>
            <w:r w:rsidRPr="00AD3842">
              <w:rPr>
                <w:rFonts w:ascii="Times New Roman" w:eastAsia="Times New Roman" w:hAnsi="Times New Roman" w:cs="Times New Roman"/>
                <w:color w:val="000000"/>
                <w:kern w:val="0"/>
                <w:sz w:val="12"/>
                <w:szCs w:val="12"/>
                <w:lang w:eastAsia="pt-BR"/>
                <w14:ligatures w14:val="none"/>
              </w:rPr>
              <w:t>MEDIDAS: ROLO COM 200 METROS</w:t>
            </w:r>
          </w:p>
          <w:p w14:paraId="1AC4FA21" w14:textId="77777777" w:rsidR="004E0EBB" w:rsidRPr="002D6897" w:rsidRDefault="004E0EBB" w:rsidP="000A3858">
            <w:pPr>
              <w:jc w:val="both"/>
              <w:rPr>
                <w:rFonts w:ascii="Arial" w:eastAsia="Times New Roman" w:hAnsi="Arial" w:cs="Arial"/>
                <w:color w:val="000000"/>
                <w:kern w:val="0"/>
                <w:sz w:val="12"/>
                <w:szCs w:val="12"/>
                <w:lang w:eastAsia="pt-BR"/>
                <w14:ligatures w14:val="none"/>
              </w:rPr>
            </w:pPr>
            <w:r w:rsidRPr="00AD3842">
              <w:rPr>
                <w:rFonts w:ascii="Times New Roman" w:eastAsia="Times New Roman" w:hAnsi="Times New Roman" w:cs="Times New Roman"/>
                <w:b/>
                <w:color w:val="000000"/>
                <w:kern w:val="0"/>
                <w:sz w:val="16"/>
                <w:szCs w:val="16"/>
                <w:lang w:eastAsia="pt-BR"/>
                <w14:ligatures w14:val="none"/>
              </w:rPr>
              <w:t>COTA EXCLUSIVA ME/EPP/EQUIPARADOS</w:t>
            </w:r>
          </w:p>
        </w:tc>
        <w:tc>
          <w:tcPr>
            <w:tcW w:w="502" w:type="pct"/>
            <w:tcBorders>
              <w:top w:val="nil"/>
              <w:left w:val="single" w:sz="4" w:space="0" w:color="auto"/>
              <w:bottom w:val="single" w:sz="4" w:space="0" w:color="auto"/>
              <w:right w:val="single" w:sz="4" w:space="0" w:color="auto"/>
            </w:tcBorders>
            <w:shd w:val="clear" w:color="auto" w:fill="auto"/>
            <w:vAlign w:val="center"/>
          </w:tcPr>
          <w:p w14:paraId="11BC7884" w14:textId="77777777" w:rsidR="004E0EBB" w:rsidRPr="00833C4B" w:rsidRDefault="004E0EBB" w:rsidP="000A3858">
            <w:pPr>
              <w:jc w:val="center"/>
              <w:rPr>
                <w:rFonts w:ascii="Times New Roman" w:hAnsi="Times New Roman" w:cs="Times New Roman"/>
                <w:color w:val="000000"/>
                <w:sz w:val="12"/>
                <w:szCs w:val="12"/>
              </w:rPr>
            </w:pPr>
            <w:r w:rsidRPr="00AD3842">
              <w:rPr>
                <w:rFonts w:ascii="Times New Roman" w:hAnsi="Times New Roman" w:cs="Times New Roman"/>
                <w:color w:val="000000"/>
                <w:sz w:val="12"/>
                <w:szCs w:val="12"/>
              </w:rPr>
              <w:t>Unidade</w:t>
            </w:r>
          </w:p>
        </w:tc>
        <w:tc>
          <w:tcPr>
            <w:tcW w:w="530" w:type="pct"/>
            <w:tcBorders>
              <w:top w:val="nil"/>
              <w:left w:val="single" w:sz="4" w:space="0" w:color="auto"/>
              <w:bottom w:val="single" w:sz="4" w:space="0" w:color="auto"/>
              <w:right w:val="single" w:sz="4" w:space="0" w:color="auto"/>
            </w:tcBorders>
            <w:shd w:val="clear" w:color="auto" w:fill="auto"/>
            <w:vAlign w:val="center"/>
          </w:tcPr>
          <w:p w14:paraId="06682018" w14:textId="77777777" w:rsidR="004E0EBB" w:rsidRPr="00833C4B" w:rsidRDefault="004E0EBB" w:rsidP="000A3858">
            <w:pPr>
              <w:jc w:val="center"/>
              <w:rPr>
                <w:rFonts w:ascii="Times New Roman" w:hAnsi="Times New Roman" w:cs="Times New Roman"/>
                <w:color w:val="000000"/>
                <w:sz w:val="12"/>
                <w:szCs w:val="12"/>
              </w:rPr>
            </w:pPr>
            <w:r w:rsidRPr="00AD3842">
              <w:rPr>
                <w:rFonts w:ascii="Times New Roman" w:hAnsi="Times New Roman" w:cs="Times New Roman"/>
                <w:color w:val="000000"/>
                <w:sz w:val="12"/>
                <w:szCs w:val="12"/>
              </w:rPr>
              <w:t>1.000</w:t>
            </w:r>
          </w:p>
        </w:tc>
        <w:tc>
          <w:tcPr>
            <w:tcW w:w="373" w:type="pct"/>
            <w:vAlign w:val="center"/>
          </w:tcPr>
          <w:p w14:paraId="63A3FEC6" w14:textId="77777777" w:rsidR="004E0EBB" w:rsidRPr="00FA367D" w:rsidRDefault="004E0EBB" w:rsidP="000A3858">
            <w:pPr>
              <w:jc w:val="center"/>
              <w:rPr>
                <w:rFonts w:ascii="Times New Roman" w:hAnsi="Times New Roman" w:cs="Times New Roman"/>
                <w:sz w:val="12"/>
                <w:szCs w:val="12"/>
              </w:rPr>
            </w:pPr>
          </w:p>
        </w:tc>
        <w:tc>
          <w:tcPr>
            <w:tcW w:w="0" w:type="auto"/>
            <w:vAlign w:val="center"/>
          </w:tcPr>
          <w:p w14:paraId="2571EBC4" w14:textId="77777777" w:rsidR="004E0EBB" w:rsidRPr="00FA367D" w:rsidRDefault="004E0EBB" w:rsidP="000A3858">
            <w:pPr>
              <w:jc w:val="center"/>
              <w:rPr>
                <w:rFonts w:ascii="Times New Roman" w:hAnsi="Times New Roman" w:cs="Times New Roman"/>
                <w:sz w:val="12"/>
                <w:szCs w:val="12"/>
              </w:rPr>
            </w:pPr>
          </w:p>
        </w:tc>
        <w:tc>
          <w:tcPr>
            <w:tcW w:w="0" w:type="auto"/>
            <w:vAlign w:val="center"/>
          </w:tcPr>
          <w:p w14:paraId="1E6E7F05" w14:textId="77777777" w:rsidR="004E0EBB" w:rsidRPr="00FA367D" w:rsidRDefault="004E0EBB" w:rsidP="000A3858">
            <w:pPr>
              <w:jc w:val="center"/>
              <w:rPr>
                <w:rFonts w:ascii="Times New Roman" w:hAnsi="Times New Roman" w:cs="Times New Roman"/>
                <w:sz w:val="12"/>
                <w:szCs w:val="12"/>
              </w:rPr>
            </w:pPr>
          </w:p>
        </w:tc>
      </w:tr>
    </w:tbl>
    <w:p w14:paraId="2840E508" w14:textId="77777777" w:rsidR="004E0EBB" w:rsidRDefault="004E0EBB" w:rsidP="004E0EBB">
      <w:pPr>
        <w:spacing w:before="240" w:after="0"/>
        <w:jc w:val="both"/>
        <w:rPr>
          <w:rFonts w:ascii="Times New Roman" w:hAnsi="Times New Roman" w:cs="Times New Roman"/>
        </w:rPr>
      </w:pPr>
      <w:r w:rsidRPr="00890CBF">
        <w:rPr>
          <w:rFonts w:ascii="Times New Roman" w:hAnsi="Times New Roman" w:cs="Times New Roman"/>
        </w:rPr>
        <w:t xml:space="preserve">VALOR TOTAL DA PROPOSTA: R$ 00.000,00 (valor por extenso) </w:t>
      </w:r>
    </w:p>
    <w:p w14:paraId="5C9F2817" w14:textId="77777777" w:rsidR="004E0EBB" w:rsidRDefault="004E0EBB" w:rsidP="004E0EBB">
      <w:pPr>
        <w:spacing w:before="240" w:after="0"/>
        <w:jc w:val="both"/>
        <w:rPr>
          <w:rFonts w:ascii="Times New Roman" w:hAnsi="Times New Roman" w:cs="Times New Roman"/>
        </w:rPr>
      </w:pPr>
      <w:r w:rsidRPr="00890CBF">
        <w:rPr>
          <w:rFonts w:ascii="Times New Roman" w:hAnsi="Times New Roman" w:cs="Times New Roman"/>
        </w:rPr>
        <w:t xml:space="preserve">Declaramos que, </w:t>
      </w:r>
    </w:p>
    <w:p w14:paraId="60D1DF6F" w14:textId="77777777" w:rsidR="004E0EBB" w:rsidRDefault="004E0EBB" w:rsidP="004E0EBB">
      <w:pPr>
        <w:spacing w:before="240" w:after="0"/>
        <w:jc w:val="both"/>
        <w:rPr>
          <w:rFonts w:ascii="Times New Roman" w:hAnsi="Times New Roman" w:cs="Times New Roman"/>
        </w:rPr>
      </w:pPr>
      <w:r w:rsidRPr="00890CBF">
        <w:rPr>
          <w:rFonts w:ascii="Times New Roman" w:hAnsi="Times New Roman" w:cs="Times New Roman"/>
        </w:rPr>
        <w:t xml:space="preserve">a) O prazo de validade MÍNIMA da proposta é DE </w:t>
      </w:r>
      <w:r>
        <w:rPr>
          <w:rFonts w:ascii="Times New Roman" w:hAnsi="Times New Roman" w:cs="Times New Roman"/>
        </w:rPr>
        <w:t>60</w:t>
      </w:r>
      <w:r w:rsidRPr="00890CBF">
        <w:rPr>
          <w:rFonts w:ascii="Times New Roman" w:hAnsi="Times New Roman" w:cs="Times New Roman"/>
        </w:rPr>
        <w:t xml:space="preserve"> (</w:t>
      </w:r>
      <w:r>
        <w:rPr>
          <w:rFonts w:ascii="Times New Roman" w:hAnsi="Times New Roman" w:cs="Times New Roman"/>
        </w:rPr>
        <w:t>SESSENTA</w:t>
      </w:r>
      <w:r w:rsidRPr="00890CBF">
        <w:rPr>
          <w:rFonts w:ascii="Times New Roman" w:hAnsi="Times New Roman" w:cs="Times New Roman"/>
        </w:rPr>
        <w:t xml:space="preserve">) DIAS, contados a partir da data de sua apresentação e excluídos os prazos recursais previstos na legislação em vigor. </w:t>
      </w:r>
    </w:p>
    <w:p w14:paraId="6E75806F" w14:textId="77777777" w:rsidR="004E0EBB" w:rsidRDefault="004E0EBB" w:rsidP="004E0EBB">
      <w:pPr>
        <w:spacing w:before="240" w:after="0"/>
        <w:jc w:val="both"/>
        <w:rPr>
          <w:rFonts w:ascii="Times New Roman" w:hAnsi="Times New Roman" w:cs="Times New Roman"/>
        </w:rPr>
      </w:pPr>
      <w:r w:rsidRPr="00890CBF">
        <w:rPr>
          <w:rFonts w:ascii="Times New Roman" w:hAnsi="Times New Roman" w:cs="Times New Roman"/>
        </w:rPr>
        <w:lastRenderedPageBreak/>
        <w:t xml:space="preserve">b) Nos preços fornecidos consideram-se incluídas todas as despesas para o fornecimento dos itens, conforme estipulado no termo de referência e quaisquer outras despesas acessórias e necessárias não especificadas neste Edital e anexos, sendo de exclusiva responsabilidade da licitante, não lhe assistindo o direito de pleitear qualquer alteração deles, sob alegação de erro, omissão ou qualquer outro pretexto. </w:t>
      </w:r>
    </w:p>
    <w:p w14:paraId="2CCD1DBC" w14:textId="77777777" w:rsidR="004E0EBB" w:rsidRDefault="004E0EBB" w:rsidP="004E0EBB">
      <w:pPr>
        <w:spacing w:before="240" w:after="0"/>
        <w:jc w:val="both"/>
        <w:rPr>
          <w:rFonts w:ascii="Times New Roman" w:hAnsi="Times New Roman" w:cs="Times New Roman"/>
        </w:rPr>
      </w:pPr>
      <w:r w:rsidRPr="00890CBF">
        <w:rPr>
          <w:rFonts w:ascii="Times New Roman" w:hAnsi="Times New Roman" w:cs="Times New Roman"/>
        </w:rPr>
        <w:t xml:space="preserve">c) temos capacidade técnico-operacional para o fornecimento dos itens para os quais apresentamos nossa proposta. </w:t>
      </w:r>
    </w:p>
    <w:p w14:paraId="53FA6F11" w14:textId="77777777" w:rsidR="004E0EBB" w:rsidRDefault="004E0EBB" w:rsidP="004E0EBB">
      <w:pPr>
        <w:spacing w:before="240" w:after="0"/>
        <w:jc w:val="both"/>
        <w:rPr>
          <w:rFonts w:ascii="Times New Roman" w:hAnsi="Times New Roman" w:cs="Times New Roman"/>
        </w:rPr>
      </w:pPr>
      <w:r w:rsidRPr="00890CBF">
        <w:rPr>
          <w:rFonts w:ascii="Times New Roman" w:hAnsi="Times New Roman" w:cs="Times New Roman"/>
        </w:rPr>
        <w:t>d) Prazo de entrega e execução será de acordo com o estipulado no Termo de Referência. Declaramos ainda estarmos de acordo e cientes com todas as exigências estipuladas no Edital.</w:t>
      </w:r>
    </w:p>
    <w:p w14:paraId="4983BABD" w14:textId="77777777" w:rsidR="004E0EBB" w:rsidRDefault="004E0EBB" w:rsidP="004E0EBB">
      <w:pPr>
        <w:spacing w:before="240" w:after="0"/>
        <w:jc w:val="center"/>
        <w:rPr>
          <w:rFonts w:ascii="Times New Roman" w:hAnsi="Times New Roman" w:cs="Times New Roman"/>
        </w:rPr>
      </w:pPr>
      <w:r w:rsidRPr="00890CBF">
        <w:rPr>
          <w:rFonts w:ascii="Times New Roman" w:hAnsi="Times New Roman" w:cs="Times New Roman"/>
        </w:rPr>
        <w:t>___, ____ de ______ de _____.</w:t>
      </w:r>
    </w:p>
    <w:p w14:paraId="5D9FBD26" w14:textId="77777777" w:rsidR="004E0EBB" w:rsidRDefault="004E0EBB" w:rsidP="004E0EBB">
      <w:pPr>
        <w:spacing w:before="240" w:after="0"/>
        <w:jc w:val="center"/>
        <w:rPr>
          <w:rFonts w:ascii="Times New Roman" w:hAnsi="Times New Roman" w:cs="Times New Roman"/>
        </w:rPr>
      </w:pPr>
    </w:p>
    <w:p w14:paraId="54284880" w14:textId="77777777" w:rsidR="004E0EBB" w:rsidRDefault="004E0EBB" w:rsidP="004E0EBB">
      <w:pPr>
        <w:spacing w:before="240" w:after="0"/>
        <w:jc w:val="center"/>
        <w:rPr>
          <w:rFonts w:ascii="Times New Roman" w:hAnsi="Times New Roman" w:cs="Times New Roman"/>
        </w:rPr>
      </w:pPr>
      <w:r w:rsidRPr="00890CBF">
        <w:rPr>
          <w:rFonts w:ascii="Times New Roman" w:hAnsi="Times New Roman" w:cs="Times New Roman"/>
        </w:rPr>
        <w:t>Nome e CNPJ da Licitante e assinatura do responsável legal.</w:t>
      </w:r>
    </w:p>
    <w:p w14:paraId="549B6473" w14:textId="7A12E088" w:rsidR="007B7B41" w:rsidRPr="0048472A" w:rsidRDefault="007B7B41" w:rsidP="0048472A">
      <w:pPr>
        <w:spacing w:after="0" w:line="240" w:lineRule="auto"/>
        <w:jc w:val="both"/>
        <w:rPr>
          <w:rFonts w:ascii="Times New Roman" w:hAnsi="Times New Roman"/>
          <w:b/>
          <w:color w:val="000000" w:themeColor="text1"/>
        </w:rPr>
      </w:pPr>
      <w:bookmarkStart w:id="0" w:name="_GoBack"/>
      <w:bookmarkEnd w:id="0"/>
    </w:p>
    <w:p w14:paraId="079E3F88" w14:textId="254B39CF" w:rsidR="00A25D27" w:rsidRDefault="00A25D27" w:rsidP="007B7B41">
      <w:pPr>
        <w:spacing w:after="0" w:line="240" w:lineRule="auto"/>
        <w:jc w:val="center"/>
        <w:rPr>
          <w:rFonts w:ascii="Times New Roman" w:hAnsi="Times New Roman"/>
          <w:b/>
          <w:color w:val="000000" w:themeColor="text1"/>
          <w:sz w:val="60"/>
          <w:szCs w:val="60"/>
        </w:rPr>
      </w:pPr>
    </w:p>
    <w:p w14:paraId="51F57970" w14:textId="75D7172A" w:rsidR="00A25D27" w:rsidRDefault="00A25D27" w:rsidP="007B7B41">
      <w:pPr>
        <w:spacing w:after="0" w:line="240" w:lineRule="auto"/>
        <w:jc w:val="center"/>
        <w:rPr>
          <w:rFonts w:ascii="Times New Roman" w:hAnsi="Times New Roman"/>
          <w:b/>
          <w:color w:val="000000" w:themeColor="text1"/>
          <w:sz w:val="60"/>
          <w:szCs w:val="60"/>
        </w:rPr>
      </w:pPr>
    </w:p>
    <w:p w14:paraId="5138740B" w14:textId="77777777" w:rsidR="002407EF" w:rsidRPr="0048472A" w:rsidRDefault="002407EF" w:rsidP="007B7B41">
      <w:pPr>
        <w:spacing w:after="0" w:line="240" w:lineRule="auto"/>
        <w:jc w:val="center"/>
        <w:rPr>
          <w:rFonts w:ascii="Times New Roman" w:hAnsi="Times New Roman"/>
          <w:b/>
          <w:color w:val="000000" w:themeColor="text1"/>
        </w:rPr>
      </w:pPr>
    </w:p>
    <w:p w14:paraId="4AF20955" w14:textId="77777777" w:rsidR="007B7B41" w:rsidRDefault="007B7B41" w:rsidP="007B7B41">
      <w:pPr>
        <w:spacing w:after="0" w:line="240" w:lineRule="auto"/>
        <w:jc w:val="center"/>
        <w:rPr>
          <w:rFonts w:ascii="Times New Roman" w:hAnsi="Times New Roman"/>
          <w:b/>
          <w:color w:val="000000" w:themeColor="text1"/>
          <w:sz w:val="60"/>
          <w:szCs w:val="60"/>
        </w:rPr>
      </w:pPr>
    </w:p>
    <w:sectPr w:rsidR="007B7B41" w:rsidSect="002E12CA">
      <w:headerReference w:type="even" r:id="rId7"/>
      <w:headerReference w:type="default" r:id="rId8"/>
      <w:footerReference w:type="default" r:id="rId9"/>
      <w:headerReference w:type="first" r:id="rId10"/>
      <w:pgSz w:w="11906" w:h="16838"/>
      <w:pgMar w:top="1701" w:right="1134" w:bottom="1134" w:left="1701"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F50F4A" w14:textId="77777777" w:rsidR="00283887" w:rsidRDefault="00283887" w:rsidP="002C1089">
      <w:pPr>
        <w:spacing w:after="0" w:line="240" w:lineRule="auto"/>
      </w:pPr>
      <w:r>
        <w:separator/>
      </w:r>
    </w:p>
  </w:endnote>
  <w:endnote w:type="continuationSeparator" w:id="0">
    <w:p w14:paraId="3F131513" w14:textId="77777777" w:rsidR="00283887" w:rsidRDefault="00283887" w:rsidP="002C1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77EB9" w14:textId="01D6CADF" w:rsidR="002C1089" w:rsidRDefault="007B7B41">
    <w:pPr>
      <w:pStyle w:val="Rodap"/>
    </w:pPr>
    <w:r>
      <w:rPr>
        <w:noProof/>
        <w:lang w:eastAsia="pt-BR"/>
      </w:rPr>
      <mc:AlternateContent>
        <mc:Choice Requires="wps">
          <w:drawing>
            <wp:anchor distT="0" distB="0" distL="114300" distR="114300" simplePos="0" relativeHeight="251660288" behindDoc="0" locked="0" layoutInCell="1" allowOverlap="1" wp14:anchorId="75F64703" wp14:editId="70B99E09">
              <wp:simplePos x="0" y="0"/>
              <wp:positionH relativeFrom="column">
                <wp:posOffset>-645487</wp:posOffset>
              </wp:positionH>
              <wp:positionV relativeFrom="paragraph">
                <wp:posOffset>-8295</wp:posOffset>
              </wp:positionV>
              <wp:extent cx="7372350" cy="303023"/>
              <wp:effectExtent l="0" t="0" r="0" b="1905"/>
              <wp:wrapNone/>
              <wp:docPr id="509420005" name="Caixa de Texto 3"/>
              <wp:cNvGraphicFramePr/>
              <a:graphic xmlns:a="http://schemas.openxmlformats.org/drawingml/2006/main">
                <a:graphicData uri="http://schemas.microsoft.com/office/word/2010/wordprocessingShape">
                  <wps:wsp>
                    <wps:cNvSpPr txBox="1"/>
                    <wps:spPr>
                      <a:xfrm>
                        <a:off x="0" y="0"/>
                        <a:ext cx="7372350" cy="303023"/>
                      </a:xfrm>
                      <a:prstGeom prst="rect">
                        <a:avLst/>
                      </a:prstGeom>
                      <a:noFill/>
                      <a:ln w="6350">
                        <a:noFill/>
                      </a:ln>
                    </wps:spPr>
                    <wps:txbx>
                      <w:txbxContent>
                        <w:p w14:paraId="0BFBC588" w14:textId="731BF736" w:rsidR="007B7B41" w:rsidRDefault="007B7B41" w:rsidP="004A7326">
                          <w:pPr>
                            <w:spacing w:after="0"/>
                            <w:jc w:val="center"/>
                            <w:rPr>
                              <w:rFonts w:asciiTheme="majorHAnsi" w:hAnsiTheme="majorHAnsi" w:cs="Arial"/>
                              <w:b/>
                              <w:bCs/>
                              <w:sz w:val="14"/>
                              <w:szCs w:val="14"/>
                            </w:rPr>
                          </w:pPr>
                          <w:r w:rsidRPr="007B7B41">
                            <w:rPr>
                              <w:rFonts w:asciiTheme="majorHAnsi" w:hAnsiTheme="majorHAnsi" w:cs="Arial"/>
                              <w:b/>
                              <w:bCs/>
                              <w:sz w:val="14"/>
                              <w:szCs w:val="14"/>
                            </w:rPr>
                            <w:t xml:space="preserve">Página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PAGE  \* Arabic  \* MERGEFORMAT</w:instrText>
                          </w:r>
                          <w:r w:rsidRPr="007B7B41">
                            <w:rPr>
                              <w:rFonts w:asciiTheme="majorHAnsi" w:hAnsiTheme="majorHAnsi" w:cs="Arial"/>
                              <w:b/>
                              <w:bCs/>
                              <w:sz w:val="14"/>
                              <w:szCs w:val="14"/>
                            </w:rPr>
                            <w:fldChar w:fldCharType="separate"/>
                          </w:r>
                          <w:r w:rsidR="004E0EBB">
                            <w:rPr>
                              <w:rFonts w:asciiTheme="majorHAnsi" w:hAnsiTheme="majorHAnsi" w:cs="Arial"/>
                              <w:b/>
                              <w:bCs/>
                              <w:noProof/>
                              <w:sz w:val="14"/>
                              <w:szCs w:val="14"/>
                            </w:rPr>
                            <w:t>4</w:t>
                          </w:r>
                          <w:r w:rsidRPr="007B7B41">
                            <w:rPr>
                              <w:rFonts w:asciiTheme="majorHAnsi" w:hAnsiTheme="majorHAnsi" w:cs="Arial"/>
                              <w:b/>
                              <w:bCs/>
                              <w:sz w:val="14"/>
                              <w:szCs w:val="14"/>
                            </w:rPr>
                            <w:fldChar w:fldCharType="end"/>
                          </w:r>
                          <w:r w:rsidRPr="007B7B41">
                            <w:rPr>
                              <w:rFonts w:asciiTheme="majorHAnsi" w:hAnsiTheme="majorHAnsi" w:cs="Arial"/>
                              <w:b/>
                              <w:bCs/>
                              <w:sz w:val="14"/>
                              <w:szCs w:val="14"/>
                            </w:rPr>
                            <w:t xml:space="preserve"> de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NUMPAGES  \* Arabic  \* MERGEFORMAT</w:instrText>
                          </w:r>
                          <w:r w:rsidRPr="007B7B41">
                            <w:rPr>
                              <w:rFonts w:asciiTheme="majorHAnsi" w:hAnsiTheme="majorHAnsi" w:cs="Arial"/>
                              <w:b/>
                              <w:bCs/>
                              <w:sz w:val="14"/>
                              <w:szCs w:val="14"/>
                            </w:rPr>
                            <w:fldChar w:fldCharType="separate"/>
                          </w:r>
                          <w:r w:rsidR="004E0EBB">
                            <w:rPr>
                              <w:rFonts w:asciiTheme="majorHAnsi" w:hAnsiTheme="majorHAnsi" w:cs="Arial"/>
                              <w:b/>
                              <w:bCs/>
                              <w:noProof/>
                              <w:sz w:val="14"/>
                              <w:szCs w:val="14"/>
                            </w:rPr>
                            <w:t>5</w:t>
                          </w:r>
                          <w:r w:rsidRPr="007B7B41">
                            <w:rPr>
                              <w:rFonts w:asciiTheme="majorHAnsi" w:hAnsiTheme="majorHAnsi" w:cs="Arial"/>
                              <w:b/>
                              <w:bCs/>
                              <w:sz w:val="14"/>
                              <w:szCs w:val="14"/>
                            </w:rPr>
                            <w:fldChar w:fldCharType="end"/>
                          </w:r>
                        </w:p>
                        <w:p w14:paraId="5052E4B4" w14:textId="28317254" w:rsidR="00322667" w:rsidRPr="00DD72FD" w:rsidRDefault="002E12CA" w:rsidP="004A7326">
                          <w:pPr>
                            <w:spacing w:after="0"/>
                            <w:jc w:val="center"/>
                            <w:rPr>
                              <w:rFonts w:asciiTheme="majorHAnsi" w:hAnsiTheme="majorHAnsi" w:cs="Arial"/>
                              <w:b/>
                              <w:bCs/>
                              <w:sz w:val="14"/>
                              <w:szCs w:val="14"/>
                            </w:rPr>
                          </w:pPr>
                          <w:r>
                            <w:rPr>
                              <w:rFonts w:asciiTheme="majorHAnsi" w:hAnsiTheme="majorHAnsi" w:cs="Arial"/>
                              <w:b/>
                              <w:bCs/>
                              <w:sz w:val="14"/>
                              <w:szCs w:val="14"/>
                            </w:rPr>
                            <w:t>Departamento de Licitação e Contratos</w:t>
                          </w:r>
                        </w:p>
                        <w:p w14:paraId="4CD8C1EA" w14:textId="77777777" w:rsidR="00DD72FD" w:rsidRPr="00DD72FD" w:rsidRDefault="00DD72FD" w:rsidP="004A7326">
                          <w:pPr>
                            <w:spacing w:after="0"/>
                            <w:jc w:val="center"/>
                            <w:rPr>
                              <w:rFonts w:ascii="Arial" w:hAnsi="Arial" w:cs="Arial"/>
                              <w:b/>
                              <w:bCs/>
                              <w:sz w:val="10"/>
                              <w:szCs w:val="10"/>
                            </w:rPr>
                          </w:pPr>
                        </w:p>
                        <w:p w14:paraId="4A2BD2B3" w14:textId="77777777" w:rsidR="002C1089" w:rsidRPr="002C1089" w:rsidRDefault="002C1089" w:rsidP="004A7326">
                          <w:pPr>
                            <w:jc w:val="center"/>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5F64703" id="_x0000_t202" coordsize="21600,21600" o:spt="202" path="m,l,21600r21600,l21600,xe">
              <v:stroke joinstyle="miter"/>
              <v:path gradientshapeok="t" o:connecttype="rect"/>
            </v:shapetype>
            <v:shape id="Caixa de Texto 3" o:spid="_x0000_s1027" type="#_x0000_t202" style="position:absolute;margin-left:-50.85pt;margin-top:-.65pt;width:580.5pt;height:23.8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" filled="f" stroked="f" strokeweight=".5pt">
              <v:textbox>
                <w:txbxContent>
                  <w:p w14:paraId="0BFBC588" w14:textId="731BF736" w:rsidR="007B7B41" w:rsidRDefault="007B7B41" w:rsidP="004A7326">
                    <w:pPr>
                      <w:spacing w:after="0"/>
                      <w:jc w:val="center"/>
                      <w:rPr>
                        <w:rFonts w:asciiTheme="majorHAnsi" w:hAnsiTheme="majorHAnsi" w:cs="Arial"/>
                        <w:b/>
                        <w:bCs/>
                        <w:sz w:val="14"/>
                        <w:szCs w:val="14"/>
                      </w:rPr>
                    </w:pPr>
                    <w:r w:rsidRPr="007B7B41">
                      <w:rPr>
                        <w:rFonts w:asciiTheme="majorHAnsi" w:hAnsiTheme="majorHAnsi" w:cs="Arial"/>
                        <w:b/>
                        <w:bCs/>
                        <w:sz w:val="14"/>
                        <w:szCs w:val="14"/>
                      </w:rPr>
                      <w:t xml:space="preserve">Página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PAGE  \* Arabic  \* MERGEFORMAT</w:instrText>
                    </w:r>
                    <w:r w:rsidRPr="007B7B41">
                      <w:rPr>
                        <w:rFonts w:asciiTheme="majorHAnsi" w:hAnsiTheme="majorHAnsi" w:cs="Arial"/>
                        <w:b/>
                        <w:bCs/>
                        <w:sz w:val="14"/>
                        <w:szCs w:val="14"/>
                      </w:rPr>
                      <w:fldChar w:fldCharType="separate"/>
                    </w:r>
                    <w:r w:rsidR="004E0EBB">
                      <w:rPr>
                        <w:rFonts w:asciiTheme="majorHAnsi" w:hAnsiTheme="majorHAnsi" w:cs="Arial"/>
                        <w:b/>
                        <w:bCs/>
                        <w:noProof/>
                        <w:sz w:val="14"/>
                        <w:szCs w:val="14"/>
                      </w:rPr>
                      <w:t>4</w:t>
                    </w:r>
                    <w:r w:rsidRPr="007B7B41">
                      <w:rPr>
                        <w:rFonts w:asciiTheme="majorHAnsi" w:hAnsiTheme="majorHAnsi" w:cs="Arial"/>
                        <w:b/>
                        <w:bCs/>
                        <w:sz w:val="14"/>
                        <w:szCs w:val="14"/>
                      </w:rPr>
                      <w:fldChar w:fldCharType="end"/>
                    </w:r>
                    <w:r w:rsidRPr="007B7B41">
                      <w:rPr>
                        <w:rFonts w:asciiTheme="majorHAnsi" w:hAnsiTheme="majorHAnsi" w:cs="Arial"/>
                        <w:b/>
                        <w:bCs/>
                        <w:sz w:val="14"/>
                        <w:szCs w:val="14"/>
                      </w:rPr>
                      <w:t xml:space="preserve"> de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NUMPAGES  \* Arabic  \* MERGEFORMAT</w:instrText>
                    </w:r>
                    <w:r w:rsidRPr="007B7B41">
                      <w:rPr>
                        <w:rFonts w:asciiTheme="majorHAnsi" w:hAnsiTheme="majorHAnsi" w:cs="Arial"/>
                        <w:b/>
                        <w:bCs/>
                        <w:sz w:val="14"/>
                        <w:szCs w:val="14"/>
                      </w:rPr>
                      <w:fldChar w:fldCharType="separate"/>
                    </w:r>
                    <w:r w:rsidR="004E0EBB">
                      <w:rPr>
                        <w:rFonts w:asciiTheme="majorHAnsi" w:hAnsiTheme="majorHAnsi" w:cs="Arial"/>
                        <w:b/>
                        <w:bCs/>
                        <w:noProof/>
                        <w:sz w:val="14"/>
                        <w:szCs w:val="14"/>
                      </w:rPr>
                      <w:t>5</w:t>
                    </w:r>
                    <w:r w:rsidRPr="007B7B41">
                      <w:rPr>
                        <w:rFonts w:asciiTheme="majorHAnsi" w:hAnsiTheme="majorHAnsi" w:cs="Arial"/>
                        <w:b/>
                        <w:bCs/>
                        <w:sz w:val="14"/>
                        <w:szCs w:val="14"/>
                      </w:rPr>
                      <w:fldChar w:fldCharType="end"/>
                    </w:r>
                  </w:p>
                  <w:p w14:paraId="5052E4B4" w14:textId="28317254" w:rsidR="00322667" w:rsidRPr="00DD72FD" w:rsidRDefault="002E12CA" w:rsidP="004A7326">
                    <w:pPr>
                      <w:spacing w:after="0"/>
                      <w:jc w:val="center"/>
                      <w:rPr>
                        <w:rFonts w:asciiTheme="majorHAnsi" w:hAnsiTheme="majorHAnsi" w:cs="Arial"/>
                        <w:b/>
                        <w:bCs/>
                        <w:sz w:val="14"/>
                        <w:szCs w:val="14"/>
                      </w:rPr>
                    </w:pPr>
                    <w:r>
                      <w:rPr>
                        <w:rFonts w:asciiTheme="majorHAnsi" w:hAnsiTheme="majorHAnsi" w:cs="Arial"/>
                        <w:b/>
                        <w:bCs/>
                        <w:sz w:val="14"/>
                        <w:szCs w:val="14"/>
                      </w:rPr>
                      <w:t>Departamento de Licitação e Contratos</w:t>
                    </w:r>
                  </w:p>
                  <w:p w14:paraId="4CD8C1EA" w14:textId="77777777" w:rsidR="00DD72FD" w:rsidRPr="00DD72FD" w:rsidRDefault="00DD72FD" w:rsidP="004A7326">
                    <w:pPr>
                      <w:spacing w:after="0"/>
                      <w:jc w:val="center"/>
                      <w:rPr>
                        <w:rFonts w:ascii="Arial" w:hAnsi="Arial" w:cs="Arial"/>
                        <w:b/>
                        <w:bCs/>
                        <w:sz w:val="10"/>
                        <w:szCs w:val="10"/>
                      </w:rPr>
                    </w:pPr>
                  </w:p>
                  <w:p w14:paraId="4A2BD2B3" w14:textId="77777777" w:rsidR="002C1089" w:rsidRPr="002C1089" w:rsidRDefault="002C1089" w:rsidP="004A7326">
                    <w:pPr>
                      <w:jc w:val="center"/>
                      <w:rPr>
                        <w:rFonts w:ascii="Arial" w:hAnsi="Arial" w:cs="Arial"/>
                        <w:sz w:val="16"/>
                        <w:szCs w:val="16"/>
                      </w:rPr>
                    </w:pPr>
                  </w:p>
                </w:txbxContent>
              </v:textbox>
            </v:shape>
          </w:pict>
        </mc:Fallback>
      </mc:AlternateContent>
    </w:r>
    <w:r w:rsidR="00803C5C">
      <w:rPr>
        <w:noProof/>
        <w:lang w:eastAsia="pt-BR"/>
      </w:rPr>
      <mc:AlternateContent>
        <mc:Choice Requires="wps">
          <w:drawing>
            <wp:anchor distT="0" distB="0" distL="114300" distR="114300" simplePos="0" relativeHeight="251684864" behindDoc="0" locked="0" layoutInCell="1" allowOverlap="1" wp14:anchorId="1389D2A8" wp14:editId="1C7538F0">
              <wp:simplePos x="0" y="0"/>
              <wp:positionH relativeFrom="column">
                <wp:posOffset>4991100</wp:posOffset>
              </wp:positionH>
              <wp:positionV relativeFrom="paragraph">
                <wp:posOffset>294640</wp:posOffset>
              </wp:positionV>
              <wp:extent cx="1326515" cy="197485"/>
              <wp:effectExtent l="0" t="0" r="0" b="3810"/>
              <wp:wrapNone/>
              <wp:docPr id="134939418" name="Caixa de Texto 8"/>
              <wp:cNvGraphicFramePr/>
              <a:graphic xmlns:a="http://schemas.openxmlformats.org/drawingml/2006/main">
                <a:graphicData uri="http://schemas.microsoft.com/office/word/2010/wordprocessingShape">
                  <wps:wsp>
                    <wps:cNvSpPr txBox="1"/>
                    <wps:spPr>
                      <a:xfrm>
                        <a:off x="0" y="0"/>
                        <a:ext cx="1326515" cy="197485"/>
                      </a:xfrm>
                      <a:prstGeom prst="rect">
                        <a:avLst/>
                      </a:prstGeom>
                      <a:noFill/>
                      <a:ln w="6350">
                        <a:noFill/>
                      </a:ln>
                    </wps:spPr>
                    <wps:txbx>
                      <w:txbxContent>
                        <w:p w14:paraId="69198C08" w14:textId="77777777"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www.catalao.go.gov.br </w:t>
                          </w:r>
                        </w:p>
                        <w:p w14:paraId="207A7BE5" w14:textId="6943CCED" w:rsidR="00DD72FD" w:rsidRPr="00DD72FD" w:rsidRDefault="00DD72FD" w:rsidP="00DD72FD">
                          <w:pPr>
                            <w:rPr>
                              <w:rFonts w:asciiTheme="majorHAnsi" w:hAnsiTheme="majorHAnsi"/>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89D2A8" id="Caixa de Texto 8" o:spid="_x0000_s1028" type="#_x0000_t202" style="position:absolute;margin-left:393pt;margin-top:23.2pt;width:104.45pt;height:15.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" filled="f" stroked="f" strokeweight=".5pt">
              <v:textbox>
                <w:txbxContent>
                  <w:p w14:paraId="69198C08" w14:textId="77777777"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www.catalao.go.gov.br </w:t>
                    </w:r>
                  </w:p>
                  <w:p w14:paraId="207A7BE5" w14:textId="6943CCED" w:rsidR="00DD72FD" w:rsidRPr="00DD72FD" w:rsidRDefault="00DD72FD" w:rsidP="00DD72FD">
                    <w:pPr>
                      <w:rPr>
                        <w:rFonts w:asciiTheme="majorHAnsi" w:hAnsiTheme="majorHAnsi"/>
                        <w:sz w:val="14"/>
                        <w:szCs w:val="14"/>
                      </w:rPr>
                    </w:pPr>
                  </w:p>
                </w:txbxContent>
              </v:textbox>
            </v:shape>
          </w:pict>
        </mc:Fallback>
      </mc:AlternateContent>
    </w:r>
    <w:r w:rsidR="00803C5C">
      <w:rPr>
        <w:noProof/>
        <w:lang w:eastAsia="pt-BR"/>
      </w:rPr>
      <mc:AlternateContent>
        <mc:Choice Requires="wps">
          <w:drawing>
            <wp:anchor distT="0" distB="0" distL="114300" distR="114300" simplePos="0" relativeHeight="251667456" behindDoc="0" locked="0" layoutInCell="1" allowOverlap="1" wp14:anchorId="69F16AA0" wp14:editId="7E3C692F">
              <wp:simplePos x="0" y="0"/>
              <wp:positionH relativeFrom="column">
                <wp:posOffset>4886960</wp:posOffset>
              </wp:positionH>
              <wp:positionV relativeFrom="paragraph">
                <wp:posOffset>308610</wp:posOffset>
              </wp:positionV>
              <wp:extent cx="156210" cy="156210"/>
              <wp:effectExtent l="0" t="0" r="0" b="0"/>
              <wp:wrapNone/>
              <wp:docPr id="1466497625" name="Elipse 7"/>
              <wp:cNvGraphicFramePr/>
              <a:graphic xmlns:a="http://schemas.openxmlformats.org/drawingml/2006/main">
                <a:graphicData uri="http://schemas.microsoft.com/office/word/2010/wordprocessingShape">
                  <wps:wsp>
                    <wps:cNvSpPr/>
                    <wps:spPr>
                      <a:xfrm>
                        <a:off x="0" y="0"/>
                        <a:ext cx="156210" cy="156210"/>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47D917F" w14:textId="77777777" w:rsidR="00322667" w:rsidRDefault="00322667" w:rsidP="0032266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9F16AA0" id="Elipse 7" o:spid="_x0000_s1029" style="position:absolute;margin-left:384.8pt;margin-top:24.3pt;width:12.3pt;height:12.3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" fillcolor="#00b050" stroked="f" strokeweight="1pt">
              <v:stroke joinstyle="miter"/>
              <v:textbox>
                <w:txbxContent>
                  <w:p w14:paraId="347D917F" w14:textId="77777777" w:rsidR="00322667" w:rsidRDefault="00322667" w:rsidP="00322667">
                    <w:pPr>
                      <w:jc w:val="center"/>
                    </w:pPr>
                  </w:p>
                </w:txbxContent>
              </v:textbox>
            </v:oval>
          </w:pict>
        </mc:Fallback>
      </mc:AlternateContent>
    </w:r>
    <w:r w:rsidR="00803C5C">
      <w:rPr>
        <w:noProof/>
        <w:lang w:eastAsia="pt-BR"/>
      </w:rPr>
      <w:drawing>
        <wp:anchor distT="0" distB="0" distL="114300" distR="114300" simplePos="0" relativeHeight="251671552" behindDoc="0" locked="0" layoutInCell="1" allowOverlap="1" wp14:anchorId="7EB50560" wp14:editId="1E9D4A3B">
          <wp:simplePos x="0" y="0"/>
          <wp:positionH relativeFrom="column">
            <wp:posOffset>4883150</wp:posOffset>
          </wp:positionH>
          <wp:positionV relativeFrom="paragraph">
            <wp:posOffset>323850</wp:posOffset>
          </wp:positionV>
          <wp:extent cx="128321" cy="127538"/>
          <wp:effectExtent l="0" t="0" r="5080" b="6350"/>
          <wp:wrapNone/>
          <wp:docPr id="2053544853" name="Gráfico 12" descr="Abertura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568042" name="Gráfico 623568042" descr="Abertura com preenchimento sólido"/>
                  <pic:cNvPicPr/>
                </pic:nvPicPr>
                <pic:blipFill>
                  <a:blip r:embed="rId1">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8"/>
                      </a:ext>
                    </a:extLst>
                  </a:blip>
                  <a:stretch>
                    <a:fillRect/>
                  </a:stretch>
                </pic:blipFill>
                <pic:spPr>
                  <a:xfrm flipH="1">
                    <a:off x="0" y="0"/>
                    <a:ext cx="128321" cy="127538"/>
                  </a:xfrm>
                  <a:prstGeom prst="rect">
                    <a:avLst/>
                  </a:prstGeom>
                </pic:spPr>
              </pic:pic>
            </a:graphicData>
          </a:graphic>
          <wp14:sizeRelH relativeFrom="page">
            <wp14:pctWidth>0</wp14:pctWidth>
          </wp14:sizeRelH>
          <wp14:sizeRelV relativeFrom="page">
            <wp14:pctHeight>0</wp14:pctHeight>
          </wp14:sizeRelV>
        </wp:anchor>
      </w:drawing>
    </w:r>
    <w:r w:rsidR="002E12CA">
      <w:rPr>
        <w:noProof/>
        <w:lang w:eastAsia="pt-BR"/>
      </w:rPr>
      <mc:AlternateContent>
        <mc:Choice Requires="wps">
          <w:drawing>
            <wp:anchor distT="0" distB="0" distL="114300" distR="114300" simplePos="0" relativeHeight="251682816" behindDoc="0" locked="0" layoutInCell="1" allowOverlap="1" wp14:anchorId="7A76AD48" wp14:editId="58939466">
              <wp:simplePos x="0" y="0"/>
              <wp:positionH relativeFrom="column">
                <wp:posOffset>3398520</wp:posOffset>
              </wp:positionH>
              <wp:positionV relativeFrom="paragraph">
                <wp:posOffset>294640</wp:posOffset>
              </wp:positionV>
              <wp:extent cx="1479550" cy="209550"/>
              <wp:effectExtent l="0" t="0" r="0" b="0"/>
              <wp:wrapNone/>
              <wp:docPr id="1618939312" name="Caixa de Texto 8"/>
              <wp:cNvGraphicFramePr/>
              <a:graphic xmlns:a="http://schemas.openxmlformats.org/drawingml/2006/main">
                <a:graphicData uri="http://schemas.microsoft.com/office/word/2010/wordprocessingShape">
                  <wps:wsp>
                    <wps:cNvSpPr txBox="1"/>
                    <wps:spPr>
                      <a:xfrm>
                        <a:off x="0" y="0"/>
                        <a:ext cx="1479550" cy="209550"/>
                      </a:xfrm>
                      <a:prstGeom prst="rect">
                        <a:avLst/>
                      </a:prstGeom>
                      <a:noFill/>
                      <a:ln w="6350">
                        <a:noFill/>
                      </a:ln>
                    </wps:spPr>
                    <wps:txbx>
                      <w:txbxContent>
                        <w:p w14:paraId="5A442CB2" w14:textId="1C946DC6" w:rsidR="00DD72FD" w:rsidRPr="00DD72FD" w:rsidRDefault="002E12CA" w:rsidP="00DD72FD">
                          <w:pPr>
                            <w:rPr>
                              <w:rFonts w:asciiTheme="majorHAnsi" w:hAnsiTheme="majorHAnsi"/>
                              <w:sz w:val="14"/>
                              <w:szCs w:val="14"/>
                            </w:rPr>
                          </w:pPr>
                          <w:r>
                            <w:rPr>
                              <w:rFonts w:asciiTheme="majorHAnsi" w:hAnsiTheme="majorHAnsi"/>
                              <w:sz w:val="14"/>
                              <w:szCs w:val="14"/>
                            </w:rPr>
                            <w:t>licitacao</w:t>
                          </w:r>
                          <w:r w:rsidR="00DD72FD" w:rsidRPr="00DD72FD">
                            <w:rPr>
                              <w:rFonts w:asciiTheme="majorHAnsi" w:hAnsiTheme="majorHAnsi"/>
                              <w:sz w:val="14"/>
                              <w:szCs w:val="14"/>
                            </w:rPr>
                            <w:t>@catalao.go.gov.br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76AD48" id="_x0000_s1030" type="#_x0000_t202" style="position:absolute;margin-left:267.6pt;margin-top:23.2pt;width:116.5pt;height:1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" filled="f" stroked="f" strokeweight=".5pt">
              <v:textbox>
                <w:txbxContent>
                  <w:p w14:paraId="5A442CB2" w14:textId="1C946DC6" w:rsidR="00DD72FD" w:rsidRPr="00DD72FD" w:rsidRDefault="002E12CA" w:rsidP="00DD72FD">
                    <w:pPr>
                      <w:rPr>
                        <w:rFonts w:asciiTheme="majorHAnsi" w:hAnsiTheme="majorHAnsi"/>
                        <w:sz w:val="14"/>
                        <w:szCs w:val="14"/>
                      </w:rPr>
                    </w:pPr>
                    <w:r>
                      <w:rPr>
                        <w:rFonts w:asciiTheme="majorHAnsi" w:hAnsiTheme="majorHAnsi"/>
                        <w:sz w:val="14"/>
                        <w:szCs w:val="14"/>
                      </w:rPr>
                      <w:t>licitacao</w:t>
                    </w:r>
                    <w:r w:rsidR="00DD72FD" w:rsidRPr="00DD72FD">
                      <w:rPr>
                        <w:rFonts w:asciiTheme="majorHAnsi" w:hAnsiTheme="majorHAnsi"/>
                        <w:sz w:val="14"/>
                        <w:szCs w:val="14"/>
                      </w:rPr>
                      <w:t>@catalao.go.gov.br</w:t>
                    </w:r>
                  </w:p>
                </w:txbxContent>
              </v:textbox>
            </v:shape>
          </w:pict>
        </mc:Fallback>
      </mc:AlternateContent>
    </w:r>
    <w:r w:rsidR="004A7326">
      <w:rPr>
        <w:noProof/>
        <w:lang w:eastAsia="pt-BR"/>
      </w:rPr>
      <w:drawing>
        <wp:anchor distT="0" distB="0" distL="114300" distR="114300" simplePos="0" relativeHeight="251669504" behindDoc="0" locked="0" layoutInCell="1" allowOverlap="1" wp14:anchorId="43CCB1BE" wp14:editId="54A86D47">
          <wp:simplePos x="0" y="0"/>
          <wp:positionH relativeFrom="column">
            <wp:posOffset>2256401</wp:posOffset>
          </wp:positionH>
          <wp:positionV relativeFrom="paragraph">
            <wp:posOffset>336061</wp:posOffset>
          </wp:positionV>
          <wp:extent cx="88900" cy="98425"/>
          <wp:effectExtent l="0" t="0" r="6350" b="0"/>
          <wp:wrapNone/>
          <wp:docPr id="653646685" name="Gráfico 9" descr="Destinatário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217" name="Gráfico 20998217" descr="Destinatário com preenchimento sólido"/>
                  <pic:cNvPicPr/>
                </pic:nvPicPr>
                <pic:blipFill>
                  <a:blip r:embed="rId9">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2"/>
                      </a:ext>
                    </a:extLst>
                  </a:blip>
                  <a:stretch>
                    <a:fillRect/>
                  </a:stretch>
                </pic:blipFill>
                <pic:spPr>
                  <a:xfrm>
                    <a:off x="0" y="0"/>
                    <a:ext cx="88900" cy="98425"/>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3360" behindDoc="0" locked="0" layoutInCell="1" allowOverlap="1" wp14:anchorId="25606CB9" wp14:editId="01D2F851">
              <wp:simplePos x="0" y="0"/>
              <wp:positionH relativeFrom="column">
                <wp:posOffset>2230755</wp:posOffset>
              </wp:positionH>
              <wp:positionV relativeFrom="paragraph">
                <wp:posOffset>309674</wp:posOffset>
              </wp:positionV>
              <wp:extent cx="156308" cy="156308"/>
              <wp:effectExtent l="0" t="0" r="0" b="0"/>
              <wp:wrapNone/>
              <wp:docPr id="1091044944"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3C607DE7" id="Elipse 7" o:spid="_x0000_s1026" style="position:absolute;margin-left:175.65pt;margin-top:24.4pt;width:12.3pt;height:12.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80768" behindDoc="0" locked="0" layoutInCell="1" allowOverlap="1" wp14:anchorId="03F4679C" wp14:editId="13B86FAD">
              <wp:simplePos x="0" y="0"/>
              <wp:positionH relativeFrom="column">
                <wp:posOffset>2342834</wp:posOffset>
              </wp:positionH>
              <wp:positionV relativeFrom="paragraph">
                <wp:posOffset>276225</wp:posOffset>
              </wp:positionV>
              <wp:extent cx="824545" cy="203835"/>
              <wp:effectExtent l="0" t="0" r="0" b="5715"/>
              <wp:wrapNone/>
              <wp:docPr id="1709823066" name="Caixa de Texto 8"/>
              <wp:cNvGraphicFramePr/>
              <a:graphic xmlns:a="http://schemas.openxmlformats.org/drawingml/2006/main">
                <a:graphicData uri="http://schemas.microsoft.com/office/word/2010/wordprocessingShape">
                  <wps:wsp>
                    <wps:cNvSpPr txBox="1"/>
                    <wps:spPr>
                      <a:xfrm>
                        <a:off x="0" y="0"/>
                        <a:ext cx="824545" cy="203835"/>
                      </a:xfrm>
                      <a:prstGeom prst="rect">
                        <a:avLst/>
                      </a:prstGeom>
                      <a:noFill/>
                      <a:ln w="6350">
                        <a:noFill/>
                      </a:ln>
                    </wps:spPr>
                    <wps:txbx>
                      <w:txbxContent>
                        <w:p w14:paraId="551B7DA9" w14:textId="329CE8D4"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(64) </w:t>
                          </w:r>
                          <w:r w:rsidR="002E12CA">
                            <w:rPr>
                              <w:rFonts w:asciiTheme="majorHAnsi" w:hAnsiTheme="majorHAnsi"/>
                              <w:sz w:val="14"/>
                              <w:szCs w:val="14"/>
                            </w:rPr>
                            <w:t>3441-5008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F4679C" id="_x0000_s1031" type="#_x0000_t202" style="position:absolute;margin-left:184.5pt;margin-top:21.75pt;width:64.9pt;height:16.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" filled="f" stroked="f" strokeweight=".5pt">
              <v:textbox>
                <w:txbxContent>
                  <w:p w14:paraId="551B7DA9" w14:textId="329CE8D4"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(64) </w:t>
                    </w:r>
                    <w:r w:rsidR="002E12CA">
                      <w:rPr>
                        <w:rFonts w:asciiTheme="majorHAnsi" w:hAnsiTheme="majorHAnsi"/>
                        <w:sz w:val="14"/>
                        <w:szCs w:val="14"/>
                      </w:rPr>
                      <w:t>3441-5008</w:t>
                    </w:r>
                  </w:p>
                </w:txbxContent>
              </v:textbox>
            </v:shape>
          </w:pict>
        </mc:Fallback>
      </mc:AlternateContent>
    </w:r>
    <w:r w:rsidR="004A7326">
      <w:rPr>
        <w:noProof/>
        <w:lang w:eastAsia="pt-BR"/>
      </w:rPr>
      <w:drawing>
        <wp:anchor distT="0" distB="0" distL="114300" distR="114300" simplePos="0" relativeHeight="251668480" behindDoc="0" locked="0" layoutInCell="1" allowOverlap="1" wp14:anchorId="446A21BA" wp14:editId="308358A5">
          <wp:simplePos x="0" y="0"/>
          <wp:positionH relativeFrom="margin">
            <wp:posOffset>-8890</wp:posOffset>
          </wp:positionH>
          <wp:positionV relativeFrom="paragraph">
            <wp:posOffset>325755</wp:posOffset>
          </wp:positionV>
          <wp:extent cx="158750" cy="158750"/>
          <wp:effectExtent l="0" t="0" r="0" b="0"/>
          <wp:wrapTopAndBottom/>
          <wp:docPr id="1996772891" name="Gráfico 8" descr="Marcador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317323" name="Gráfico 1077317323" descr="Marcador com preenchimento sólido"/>
                  <pic:cNvPicPr/>
                </pic:nvPicPr>
                <pic:blipFill>
                  <a:blip r:embed="rId10">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4"/>
                      </a:ext>
                    </a:extLst>
                  </a:blip>
                  <a:stretch>
                    <a:fillRect/>
                  </a:stretch>
                </pic:blipFill>
                <pic:spPr>
                  <a:xfrm>
                    <a:off x="0" y="0"/>
                    <a:ext cx="158750" cy="158750"/>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1312" behindDoc="0" locked="0" layoutInCell="1" allowOverlap="1" wp14:anchorId="00516EF8" wp14:editId="340E83AB">
              <wp:simplePos x="0" y="0"/>
              <wp:positionH relativeFrom="column">
                <wp:posOffset>-5223</wp:posOffset>
              </wp:positionH>
              <wp:positionV relativeFrom="paragraph">
                <wp:posOffset>325120</wp:posOffset>
              </wp:positionV>
              <wp:extent cx="156308" cy="156308"/>
              <wp:effectExtent l="0" t="0" r="0" b="0"/>
              <wp:wrapNone/>
              <wp:docPr id="447771711"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6EF01733" id="Elipse 7" o:spid="_x0000_s1026" style="position:absolute;margin-left:-.4pt;margin-top:25.6pt;width:12.3pt;height:12.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78720" behindDoc="0" locked="0" layoutInCell="1" allowOverlap="1" wp14:anchorId="759F4A74" wp14:editId="4E78D7BE">
              <wp:simplePos x="0" y="0"/>
              <wp:positionH relativeFrom="column">
                <wp:posOffset>86459</wp:posOffset>
              </wp:positionH>
              <wp:positionV relativeFrom="paragraph">
                <wp:posOffset>287020</wp:posOffset>
              </wp:positionV>
              <wp:extent cx="2013794" cy="203835"/>
              <wp:effectExtent l="0" t="0" r="0" b="5715"/>
              <wp:wrapNone/>
              <wp:docPr id="961478177" name="Caixa de Texto 8"/>
              <wp:cNvGraphicFramePr/>
              <a:graphic xmlns:a="http://schemas.openxmlformats.org/drawingml/2006/main">
                <a:graphicData uri="http://schemas.microsoft.com/office/word/2010/wordprocessingShape">
                  <wps:wsp>
                    <wps:cNvSpPr txBox="1"/>
                    <wps:spPr>
                      <a:xfrm>
                        <a:off x="0" y="0"/>
                        <a:ext cx="2013794" cy="203835"/>
                      </a:xfrm>
                      <a:prstGeom prst="rect">
                        <a:avLst/>
                      </a:prstGeom>
                      <a:noFill/>
                      <a:ln w="6350">
                        <a:noFill/>
                      </a:ln>
                    </wps:spPr>
                    <wps:txbx>
                      <w:txbxContent>
                        <w:p w14:paraId="1E5F0DF8" w14:textId="3B8281E3" w:rsidR="00DD72FD" w:rsidRPr="00DD72FD" w:rsidRDefault="00DD72FD">
                          <w:pPr>
                            <w:rPr>
                              <w:rFonts w:asciiTheme="majorHAnsi" w:hAnsiTheme="majorHAnsi"/>
                              <w:sz w:val="14"/>
                              <w:szCs w:val="14"/>
                            </w:rPr>
                          </w:pPr>
                          <w:r w:rsidRPr="00DD72FD">
                            <w:rPr>
                              <w:rFonts w:asciiTheme="majorHAnsi" w:hAnsiTheme="majorHAnsi"/>
                              <w:sz w:val="14"/>
                              <w:szCs w:val="14"/>
                            </w:rPr>
                            <w:t xml:space="preserve">Rua </w:t>
                          </w:r>
                          <w:r w:rsidR="00803C5C">
                            <w:rPr>
                              <w:rFonts w:asciiTheme="majorHAnsi" w:hAnsiTheme="majorHAnsi"/>
                              <w:sz w:val="14"/>
                              <w:szCs w:val="14"/>
                            </w:rPr>
                            <w:t xml:space="preserve">Nassin Agel, 505, Centro, </w:t>
                          </w:r>
                          <w:r w:rsidR="002E12CA">
                            <w:rPr>
                              <w:rFonts w:asciiTheme="majorHAnsi" w:hAnsiTheme="majorHAnsi"/>
                              <w:sz w:val="14"/>
                              <w:szCs w:val="14"/>
                            </w:rPr>
                            <w:t>Catalão</w:t>
                          </w:r>
                          <w:r w:rsidR="00803C5C">
                            <w:rPr>
                              <w:rFonts w:asciiTheme="majorHAnsi" w:hAnsiTheme="majorHAnsi"/>
                              <w:sz w:val="14"/>
                              <w:szCs w:val="14"/>
                            </w:rPr>
                            <w:t xml:space="preserve"> - 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9F4A74" id="_x0000_s1032" type="#_x0000_t202" style="position:absolute;margin-left:6.8pt;margin-top:22.6pt;width:158.55pt;height:16.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" filled="f" stroked="f" strokeweight=".5pt">
              <v:textbox>
                <w:txbxContent>
                  <w:p w14:paraId="1E5F0DF8" w14:textId="3B8281E3" w:rsidR="00DD72FD" w:rsidRPr="00DD72FD" w:rsidRDefault="00DD72FD">
                    <w:pPr>
                      <w:rPr>
                        <w:rFonts w:asciiTheme="majorHAnsi" w:hAnsiTheme="majorHAnsi"/>
                        <w:sz w:val="14"/>
                        <w:szCs w:val="14"/>
                      </w:rPr>
                    </w:pPr>
                    <w:r w:rsidRPr="00DD72FD">
                      <w:rPr>
                        <w:rFonts w:asciiTheme="majorHAnsi" w:hAnsiTheme="majorHAnsi"/>
                        <w:sz w:val="14"/>
                        <w:szCs w:val="14"/>
                      </w:rPr>
                      <w:t xml:space="preserve">Rua </w:t>
                    </w:r>
                    <w:r w:rsidR="00803C5C">
                      <w:rPr>
                        <w:rFonts w:asciiTheme="majorHAnsi" w:hAnsiTheme="majorHAnsi"/>
                        <w:sz w:val="14"/>
                        <w:szCs w:val="14"/>
                      </w:rPr>
                      <w:t xml:space="preserve">Nassin Agel, 505, Centro, </w:t>
                    </w:r>
                    <w:r w:rsidR="002E12CA">
                      <w:rPr>
                        <w:rFonts w:asciiTheme="majorHAnsi" w:hAnsiTheme="majorHAnsi"/>
                        <w:sz w:val="14"/>
                        <w:szCs w:val="14"/>
                      </w:rPr>
                      <w:t>Catalão</w:t>
                    </w:r>
                    <w:r w:rsidR="00803C5C">
                      <w:rPr>
                        <w:rFonts w:asciiTheme="majorHAnsi" w:hAnsiTheme="majorHAnsi"/>
                        <w:sz w:val="14"/>
                        <w:szCs w:val="14"/>
                      </w:rPr>
                      <w:t xml:space="preserve"> - GO</w:t>
                    </w:r>
                  </w:p>
                </w:txbxContent>
              </v:textbox>
            </v:shape>
          </w:pict>
        </mc:Fallback>
      </mc:AlternateContent>
    </w:r>
    <w:r w:rsidR="004A7326">
      <w:rPr>
        <w:noProof/>
        <w:lang w:eastAsia="pt-BR"/>
      </w:rPr>
      <w:drawing>
        <wp:anchor distT="0" distB="0" distL="114300" distR="114300" simplePos="0" relativeHeight="251670528" behindDoc="0" locked="0" layoutInCell="1" allowOverlap="1" wp14:anchorId="13308684" wp14:editId="08FB2FF5">
          <wp:simplePos x="0" y="0"/>
          <wp:positionH relativeFrom="margin">
            <wp:posOffset>3325924</wp:posOffset>
          </wp:positionH>
          <wp:positionV relativeFrom="paragraph">
            <wp:posOffset>322580</wp:posOffset>
          </wp:positionV>
          <wp:extent cx="104775" cy="104775"/>
          <wp:effectExtent l="0" t="0" r="9525" b="9525"/>
          <wp:wrapNone/>
          <wp:docPr id="836327718" name="Gráfico 10" descr="Envelope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321431" name="Gráfico 1999321431" descr="Envelope com preenchimento sólido"/>
                  <pic:cNvPicPr/>
                </pic:nvPicPr>
                <pic:blipFill>
                  <a:blip r:embed="rId11">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6"/>
                      </a:ext>
                    </a:extLst>
                  </a:blip>
                  <a:stretch>
                    <a:fillRect/>
                  </a:stretch>
                </pic:blipFill>
                <pic:spPr>
                  <a:xfrm>
                    <a:off x="0" y="0"/>
                    <a:ext cx="104775" cy="104775"/>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5408" behindDoc="0" locked="0" layoutInCell="1" allowOverlap="1" wp14:anchorId="42E13BBD" wp14:editId="4EEA767C">
              <wp:simplePos x="0" y="0"/>
              <wp:positionH relativeFrom="column">
                <wp:posOffset>3302066</wp:posOffset>
              </wp:positionH>
              <wp:positionV relativeFrom="paragraph">
                <wp:posOffset>302895</wp:posOffset>
              </wp:positionV>
              <wp:extent cx="156308" cy="156308"/>
              <wp:effectExtent l="0" t="0" r="0" b="0"/>
              <wp:wrapNone/>
              <wp:docPr id="1223463444"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3AD42A7" id="Elipse 7" o:spid="_x0000_s1026" style="position:absolute;margin-left:260pt;margin-top:23.85pt;width:12.3pt;height:12.3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85888" behindDoc="0" locked="0" layoutInCell="1" allowOverlap="1" wp14:anchorId="5F2A1A11" wp14:editId="58C6A4BB">
              <wp:simplePos x="0" y="0"/>
              <wp:positionH relativeFrom="column">
                <wp:posOffset>-1071646</wp:posOffset>
              </wp:positionH>
              <wp:positionV relativeFrom="paragraph">
                <wp:posOffset>631201</wp:posOffset>
              </wp:positionV>
              <wp:extent cx="8007607" cy="89535"/>
              <wp:effectExtent l="0" t="0" r="0" b="5715"/>
              <wp:wrapNone/>
              <wp:docPr id="2085116887" name="Retângulo 9"/>
              <wp:cNvGraphicFramePr/>
              <a:graphic xmlns:a="http://schemas.openxmlformats.org/drawingml/2006/main">
                <a:graphicData uri="http://schemas.microsoft.com/office/word/2010/wordprocessingShape">
                  <wps:wsp>
                    <wps:cNvSpPr/>
                    <wps:spPr>
                      <a:xfrm>
                        <a:off x="0" y="0"/>
                        <a:ext cx="8007607" cy="89535"/>
                      </a:xfrm>
                      <a:prstGeom prst="rect">
                        <a:avLst/>
                      </a:prstGeom>
                      <a:solidFill>
                        <a:srgbClr val="FF84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C27525A" id="Retângulo 9" o:spid="_x0000_s1026" style="position:absolute;margin-left:-84.4pt;margin-top:49.7pt;width:630.5pt;height:7.0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" fillcolor="#ff8400" stroked="f" strokeweight="1p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543F21" w14:textId="77777777" w:rsidR="00283887" w:rsidRDefault="00283887" w:rsidP="002C1089">
      <w:pPr>
        <w:spacing w:after="0" w:line="240" w:lineRule="auto"/>
      </w:pPr>
      <w:r>
        <w:separator/>
      </w:r>
    </w:p>
  </w:footnote>
  <w:footnote w:type="continuationSeparator" w:id="0">
    <w:p w14:paraId="6EF7C67A" w14:textId="77777777" w:rsidR="00283887" w:rsidRDefault="00283887" w:rsidP="002C10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C4A03" w14:textId="77B9ADA5" w:rsidR="00A322C8" w:rsidRDefault="00283887">
    <w:pPr>
      <w:pStyle w:val="Cabealho"/>
    </w:pPr>
    <w:r>
      <w:rPr>
        <w:noProof/>
      </w:rPr>
      <w:pict w14:anchorId="294786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25563" o:spid="_x0000_s2054" type="#_x0000_t75" style="position:absolute;margin-left:0;margin-top:0;width:818.3pt;height:272.3pt;z-index:-251638784;mso-position-horizontal:center;mso-position-horizontal-relative:margin;mso-position-vertical:center;mso-position-vertical-relative:margin" o:allowincell="f">
          <v:imagedata r:id="rId1" o:title="curvas"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F66F9" w14:textId="524AC5D5" w:rsidR="002C1089" w:rsidRDefault="00D53078" w:rsidP="004A7326">
    <w:pPr>
      <w:pStyle w:val="Cabealho"/>
      <w:tabs>
        <w:tab w:val="clear" w:pos="8504"/>
      </w:tabs>
      <w:jc w:val="right"/>
    </w:pPr>
    <w:r>
      <w:rPr>
        <w:noProof/>
        <w:lang w:eastAsia="pt-BR"/>
      </w:rPr>
      <mc:AlternateContent>
        <mc:Choice Requires="wps">
          <w:drawing>
            <wp:anchor distT="0" distB="0" distL="114300" distR="114300" simplePos="0" relativeHeight="251686912" behindDoc="0" locked="0" layoutInCell="1" allowOverlap="1" wp14:anchorId="5299DD88" wp14:editId="21FE9ED5">
              <wp:simplePos x="0" y="0"/>
              <wp:positionH relativeFrom="column">
                <wp:posOffset>3895725</wp:posOffset>
              </wp:positionH>
              <wp:positionV relativeFrom="paragraph">
                <wp:posOffset>-198755</wp:posOffset>
              </wp:positionV>
              <wp:extent cx="2040222" cy="175260"/>
              <wp:effectExtent l="0" t="0" r="0" b="0"/>
              <wp:wrapNone/>
              <wp:docPr id="1073006985" name="Caixa de Texto 10"/>
              <wp:cNvGraphicFramePr/>
              <a:graphic xmlns:a="http://schemas.openxmlformats.org/drawingml/2006/main">
                <a:graphicData uri="http://schemas.microsoft.com/office/word/2010/wordprocessingShape">
                  <wps:wsp>
                    <wps:cNvSpPr txBox="1"/>
                    <wps:spPr>
                      <a:xfrm>
                        <a:off x="0" y="0"/>
                        <a:ext cx="2040222" cy="175260"/>
                      </a:xfrm>
                      <a:prstGeom prst="rect">
                        <a:avLst/>
                      </a:prstGeom>
                      <a:noFill/>
                      <a:ln w="6350">
                        <a:noFill/>
                      </a:ln>
                    </wps:spPr>
                    <wps:txbx>
                      <w:txbxContent>
                        <w:p w14:paraId="3E2E2185" w14:textId="48E7F5AD" w:rsidR="004A7326" w:rsidRPr="00D53078" w:rsidRDefault="002E12CA" w:rsidP="0009592A">
                          <w:pPr>
                            <w:spacing w:after="0"/>
                            <w:jc w:val="center"/>
                            <w:rPr>
                              <w:b/>
                              <w:bCs/>
                              <w:sz w:val="12"/>
                              <w:szCs w:val="12"/>
                            </w:rPr>
                          </w:pPr>
                          <w:r>
                            <w:rPr>
                              <w:b/>
                              <w:bCs/>
                              <w:sz w:val="12"/>
                              <w:szCs w:val="12"/>
                            </w:rPr>
                            <w:t>DEPARTAMENTO DE LICITAÇÃO E CONTRATOS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99DD88" id="_x0000_t202" coordsize="21600,21600" o:spt="202" path="m,l,21600r21600,l21600,xe">
              <v:stroke joinstyle="miter"/>
              <v:path gradientshapeok="t" o:connecttype="rect"/>
            </v:shapetype>
            <v:shape id="Caixa de Texto 10" o:spid="_x0000_s1026" type="#_x0000_t202" style="position:absolute;left:0;text-align:left;margin-left:306.75pt;margin-top:-15.65pt;width:160.65pt;height:13.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" filled="f" stroked="f" strokeweight=".5pt">
              <v:textbox>
                <w:txbxContent>
                  <w:p w14:paraId="3E2E2185" w14:textId="48E7F5AD" w:rsidR="004A7326" w:rsidRPr="00D53078" w:rsidRDefault="002E12CA" w:rsidP="0009592A">
                    <w:pPr>
                      <w:spacing w:after="0"/>
                      <w:jc w:val="center"/>
                      <w:rPr>
                        <w:b/>
                        <w:bCs/>
                        <w:sz w:val="12"/>
                        <w:szCs w:val="12"/>
                      </w:rPr>
                    </w:pPr>
                    <w:r>
                      <w:rPr>
                        <w:b/>
                        <w:bCs/>
                        <w:sz w:val="12"/>
                        <w:szCs w:val="12"/>
                      </w:rPr>
                      <w:t>DEPARTAMENTO DE LICITAÇÃO E CONTRATOS</w:t>
                    </w:r>
                  </w:p>
                </w:txbxContent>
              </v:textbox>
            </v:shape>
          </w:pict>
        </mc:Fallback>
      </mc:AlternateContent>
    </w:r>
    <w:r w:rsidR="002C1089">
      <w:rPr>
        <w:noProof/>
        <w:lang w:eastAsia="pt-BR"/>
      </w:rPr>
      <w:drawing>
        <wp:inline distT="0" distB="0" distL="0" distR="0" wp14:anchorId="208298D4" wp14:editId="19945DA3">
          <wp:extent cx="1654377" cy="427698"/>
          <wp:effectExtent l="0" t="0" r="3175" b="0"/>
          <wp:docPr id="112828412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08495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1716119" cy="44366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1E657" w14:textId="2E3B85D0" w:rsidR="00A322C8" w:rsidRDefault="00283887">
    <w:pPr>
      <w:pStyle w:val="Cabealho"/>
    </w:pPr>
    <w:r>
      <w:rPr>
        <w:noProof/>
      </w:rPr>
      <w:pict w14:anchorId="3C893B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25562" o:spid="_x0000_s2053" type="#_x0000_t75" style="position:absolute;margin-left:0;margin-top:0;width:818.3pt;height:272.3pt;z-index:-251639808;mso-position-horizontal:center;mso-position-horizontal-relative:margin;mso-position-vertical:center;mso-position-vertical-relative:margin" o:allowincell="f">
          <v:imagedata r:id="rId1" o:title="curvas"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4"/>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D89"/>
    <w:rsid w:val="0001431E"/>
    <w:rsid w:val="0009592A"/>
    <w:rsid w:val="000D383B"/>
    <w:rsid w:val="00233821"/>
    <w:rsid w:val="002407EF"/>
    <w:rsid w:val="00267D89"/>
    <w:rsid w:val="00283887"/>
    <w:rsid w:val="002C1089"/>
    <w:rsid w:val="002E12CA"/>
    <w:rsid w:val="00322667"/>
    <w:rsid w:val="003F64B9"/>
    <w:rsid w:val="00405033"/>
    <w:rsid w:val="00422D24"/>
    <w:rsid w:val="0047742E"/>
    <w:rsid w:val="0048472A"/>
    <w:rsid w:val="004A7326"/>
    <w:rsid w:val="004E0EBB"/>
    <w:rsid w:val="005A1129"/>
    <w:rsid w:val="005D7F1D"/>
    <w:rsid w:val="00636381"/>
    <w:rsid w:val="006702B4"/>
    <w:rsid w:val="006B464E"/>
    <w:rsid w:val="007240BF"/>
    <w:rsid w:val="007A52D9"/>
    <w:rsid w:val="007B7B41"/>
    <w:rsid w:val="00803C5C"/>
    <w:rsid w:val="0081236B"/>
    <w:rsid w:val="008B147E"/>
    <w:rsid w:val="00955063"/>
    <w:rsid w:val="00A02EDE"/>
    <w:rsid w:val="00A03A92"/>
    <w:rsid w:val="00A25D27"/>
    <w:rsid w:val="00A322C8"/>
    <w:rsid w:val="00A72328"/>
    <w:rsid w:val="00B006AF"/>
    <w:rsid w:val="00B76494"/>
    <w:rsid w:val="00BD7148"/>
    <w:rsid w:val="00C15179"/>
    <w:rsid w:val="00C33A13"/>
    <w:rsid w:val="00C440FE"/>
    <w:rsid w:val="00C76640"/>
    <w:rsid w:val="00CE4FD6"/>
    <w:rsid w:val="00CF2A4B"/>
    <w:rsid w:val="00D1791E"/>
    <w:rsid w:val="00D53078"/>
    <w:rsid w:val="00DA6939"/>
    <w:rsid w:val="00DD72FD"/>
    <w:rsid w:val="00DE6F40"/>
    <w:rsid w:val="00ED2586"/>
    <w:rsid w:val="00F7260D"/>
    <w:rsid w:val="00F862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76D8964"/>
  <w15:chartTrackingRefBased/>
  <w15:docId w15:val="{71756C5B-DCEA-477F-890C-1A581874E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267D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267D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267D8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267D8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267D8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267D8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267D8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267D8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267D89"/>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67D89"/>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267D89"/>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267D89"/>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267D89"/>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267D89"/>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267D89"/>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267D89"/>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267D89"/>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267D89"/>
    <w:rPr>
      <w:rFonts w:eastAsiaTheme="majorEastAsia" w:cstheme="majorBidi"/>
      <w:color w:val="272727" w:themeColor="text1" w:themeTint="D8"/>
    </w:rPr>
  </w:style>
  <w:style w:type="paragraph" w:styleId="Ttulo">
    <w:name w:val="Title"/>
    <w:basedOn w:val="Normal"/>
    <w:next w:val="Normal"/>
    <w:link w:val="TtuloChar"/>
    <w:uiPriority w:val="10"/>
    <w:qFormat/>
    <w:rsid w:val="00267D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267D8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267D89"/>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267D89"/>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267D89"/>
    <w:pPr>
      <w:spacing w:before="160"/>
      <w:jc w:val="center"/>
    </w:pPr>
    <w:rPr>
      <w:i/>
      <w:iCs/>
      <w:color w:val="404040" w:themeColor="text1" w:themeTint="BF"/>
    </w:rPr>
  </w:style>
  <w:style w:type="character" w:customStyle="1" w:styleId="CitaoChar">
    <w:name w:val="Citação Char"/>
    <w:basedOn w:val="Fontepargpadro"/>
    <w:link w:val="Citao"/>
    <w:uiPriority w:val="29"/>
    <w:rsid w:val="00267D89"/>
    <w:rPr>
      <w:i/>
      <w:iCs/>
      <w:color w:val="404040" w:themeColor="text1" w:themeTint="BF"/>
    </w:rPr>
  </w:style>
  <w:style w:type="paragraph" w:styleId="PargrafodaLista">
    <w:name w:val="List Paragraph"/>
    <w:basedOn w:val="Normal"/>
    <w:uiPriority w:val="34"/>
    <w:qFormat/>
    <w:rsid w:val="00267D89"/>
    <w:pPr>
      <w:ind w:left="720"/>
      <w:contextualSpacing/>
    </w:pPr>
  </w:style>
  <w:style w:type="character" w:styleId="nfaseIntensa">
    <w:name w:val="Intense Emphasis"/>
    <w:basedOn w:val="Fontepargpadro"/>
    <w:uiPriority w:val="21"/>
    <w:qFormat/>
    <w:rsid w:val="00267D89"/>
    <w:rPr>
      <w:i/>
      <w:iCs/>
      <w:color w:val="0F4761" w:themeColor="accent1" w:themeShade="BF"/>
    </w:rPr>
  </w:style>
  <w:style w:type="paragraph" w:styleId="CitaoIntensa">
    <w:name w:val="Intense Quote"/>
    <w:basedOn w:val="Normal"/>
    <w:next w:val="Normal"/>
    <w:link w:val="CitaoIntensaChar"/>
    <w:uiPriority w:val="30"/>
    <w:qFormat/>
    <w:rsid w:val="00267D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267D89"/>
    <w:rPr>
      <w:i/>
      <w:iCs/>
      <w:color w:val="0F4761" w:themeColor="accent1" w:themeShade="BF"/>
    </w:rPr>
  </w:style>
  <w:style w:type="character" w:styleId="RefernciaIntensa">
    <w:name w:val="Intense Reference"/>
    <w:basedOn w:val="Fontepargpadro"/>
    <w:uiPriority w:val="32"/>
    <w:qFormat/>
    <w:rsid w:val="00267D89"/>
    <w:rPr>
      <w:b/>
      <w:bCs/>
      <w:smallCaps/>
      <w:color w:val="0F4761" w:themeColor="accent1" w:themeShade="BF"/>
      <w:spacing w:val="5"/>
    </w:rPr>
  </w:style>
  <w:style w:type="paragraph" w:styleId="Cabealho">
    <w:name w:val="header"/>
    <w:basedOn w:val="Normal"/>
    <w:link w:val="CabealhoChar"/>
    <w:uiPriority w:val="99"/>
    <w:unhideWhenUsed/>
    <w:rsid w:val="002C108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C1089"/>
  </w:style>
  <w:style w:type="paragraph" w:styleId="Rodap">
    <w:name w:val="footer"/>
    <w:basedOn w:val="Normal"/>
    <w:link w:val="RodapChar"/>
    <w:uiPriority w:val="99"/>
    <w:unhideWhenUsed/>
    <w:rsid w:val="002C1089"/>
    <w:pPr>
      <w:tabs>
        <w:tab w:val="center" w:pos="4252"/>
        <w:tab w:val="right" w:pos="8504"/>
      </w:tabs>
      <w:spacing w:after="0" w:line="240" w:lineRule="auto"/>
    </w:pPr>
  </w:style>
  <w:style w:type="character" w:customStyle="1" w:styleId="RodapChar">
    <w:name w:val="Rodapé Char"/>
    <w:basedOn w:val="Fontepargpadro"/>
    <w:link w:val="Rodap"/>
    <w:uiPriority w:val="99"/>
    <w:rsid w:val="002C1089"/>
  </w:style>
  <w:style w:type="character" w:styleId="Hyperlink">
    <w:name w:val="Hyperlink"/>
    <w:basedOn w:val="Fontepargpadro"/>
    <w:uiPriority w:val="99"/>
    <w:unhideWhenUsed/>
    <w:rsid w:val="002C1089"/>
    <w:rPr>
      <w:color w:val="467886" w:themeColor="hyperlink"/>
      <w:u w:val="single"/>
    </w:rPr>
  </w:style>
  <w:style w:type="character" w:customStyle="1" w:styleId="UnresolvedMention">
    <w:name w:val="Unresolved Mention"/>
    <w:basedOn w:val="Fontepargpadro"/>
    <w:uiPriority w:val="99"/>
    <w:semiHidden/>
    <w:unhideWhenUsed/>
    <w:rsid w:val="002C1089"/>
    <w:rPr>
      <w:color w:val="605E5C"/>
      <w:shd w:val="clear" w:color="auto" w:fill="E1DFDD"/>
    </w:rPr>
  </w:style>
  <w:style w:type="character" w:styleId="Forte">
    <w:name w:val="Strong"/>
    <w:basedOn w:val="Fontepargpadro"/>
    <w:uiPriority w:val="22"/>
    <w:qFormat/>
    <w:rsid w:val="00DD72FD"/>
    <w:rPr>
      <w:b/>
      <w:bCs/>
    </w:rPr>
  </w:style>
  <w:style w:type="table" w:styleId="Tabelacomgrade">
    <w:name w:val="Table Grid"/>
    <w:basedOn w:val="Tabelanormal"/>
    <w:uiPriority w:val="39"/>
    <w:rsid w:val="002E1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803C5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03C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382563">
      <w:bodyDiv w:val="1"/>
      <w:marLeft w:val="0"/>
      <w:marRight w:val="0"/>
      <w:marTop w:val="0"/>
      <w:marBottom w:val="0"/>
      <w:divBdr>
        <w:top w:val="none" w:sz="0" w:space="0" w:color="auto"/>
        <w:left w:val="none" w:sz="0" w:space="0" w:color="auto"/>
        <w:bottom w:val="none" w:sz="0" w:space="0" w:color="auto"/>
        <w:right w:val="none" w:sz="0" w:space="0" w:color="auto"/>
      </w:divBdr>
    </w:div>
    <w:div w:id="576474716">
      <w:bodyDiv w:val="1"/>
      <w:marLeft w:val="0"/>
      <w:marRight w:val="0"/>
      <w:marTop w:val="0"/>
      <w:marBottom w:val="0"/>
      <w:divBdr>
        <w:top w:val="none" w:sz="0" w:space="0" w:color="auto"/>
        <w:left w:val="none" w:sz="0" w:space="0" w:color="auto"/>
        <w:bottom w:val="none" w:sz="0" w:space="0" w:color="auto"/>
        <w:right w:val="none" w:sz="0" w:space="0" w:color="auto"/>
      </w:divBdr>
    </w:div>
    <w:div w:id="762798933">
      <w:bodyDiv w:val="1"/>
      <w:marLeft w:val="0"/>
      <w:marRight w:val="0"/>
      <w:marTop w:val="0"/>
      <w:marBottom w:val="0"/>
      <w:divBdr>
        <w:top w:val="none" w:sz="0" w:space="0" w:color="auto"/>
        <w:left w:val="none" w:sz="0" w:space="0" w:color="auto"/>
        <w:bottom w:val="none" w:sz="0" w:space="0" w:color="auto"/>
        <w:right w:val="none" w:sz="0" w:space="0" w:color="auto"/>
      </w:divBdr>
    </w:div>
    <w:div w:id="1348629295">
      <w:bodyDiv w:val="1"/>
      <w:marLeft w:val="0"/>
      <w:marRight w:val="0"/>
      <w:marTop w:val="0"/>
      <w:marBottom w:val="0"/>
      <w:divBdr>
        <w:top w:val="none" w:sz="0" w:space="0" w:color="auto"/>
        <w:left w:val="none" w:sz="0" w:space="0" w:color="auto"/>
        <w:bottom w:val="none" w:sz="0" w:space="0" w:color="auto"/>
        <w:right w:val="none" w:sz="0" w:space="0" w:color="auto"/>
      </w:divBdr>
    </w:div>
    <w:div w:id="1811480947">
      <w:bodyDiv w:val="1"/>
      <w:marLeft w:val="0"/>
      <w:marRight w:val="0"/>
      <w:marTop w:val="0"/>
      <w:marBottom w:val="0"/>
      <w:divBdr>
        <w:top w:val="none" w:sz="0" w:space="0" w:color="auto"/>
        <w:left w:val="none" w:sz="0" w:space="0" w:color="auto"/>
        <w:bottom w:val="none" w:sz="0" w:space="0" w:color="auto"/>
        <w:right w:val="none" w:sz="0" w:space="0" w:color="auto"/>
      </w:divBdr>
    </w:div>
    <w:div w:id="204328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10.svg"/><Relationship Id="rId2" Type="http://schemas.openxmlformats.org/officeDocument/2006/relationships/image" Target="media/image4.svg"/><Relationship Id="rId1" Type="http://schemas.openxmlformats.org/officeDocument/2006/relationships/image" Target="media/image3.png"/><Relationship Id="rId11" Type="http://schemas.openxmlformats.org/officeDocument/2006/relationships/image" Target="media/image6.png"/><Relationship Id="rId6" Type="http://schemas.openxmlformats.org/officeDocument/2006/relationships/image" Target="media/image8.svg"/><Relationship Id="rId10" Type="http://schemas.openxmlformats.org/officeDocument/2006/relationships/image" Target="media/image5.png"/><Relationship Id="rId9" Type="http://schemas.openxmlformats.org/officeDocument/2006/relationships/image" Target="media/image4.png"/><Relationship Id="rId4" Type="http://schemas.openxmlformats.org/officeDocument/2006/relationships/image" Target="media/image6.sv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7DA81B-F676-41ED-8C00-E4020C2DC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3328</Words>
  <Characters>17977</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Isadora Lucio de Souza</dc:creator>
  <cp:keywords/>
  <dc:description/>
  <cp:lastModifiedBy>User</cp:lastModifiedBy>
  <cp:revision>2</cp:revision>
  <cp:lastPrinted>2025-04-28T20:10:00Z</cp:lastPrinted>
  <dcterms:created xsi:type="dcterms:W3CDTF">2025-05-12T20:31:00Z</dcterms:created>
  <dcterms:modified xsi:type="dcterms:W3CDTF">2025-05-12T20:31:00Z</dcterms:modified>
</cp:coreProperties>
</file>