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9C4A8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FC94575" w14:textId="77777777" w:rsidR="004D0EC5" w:rsidRPr="00FF77BB" w:rsidRDefault="004D0EC5" w:rsidP="009C4A8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>
        <w:rPr>
          <w:rFonts w:ascii="Garamond" w:hAnsi="Garamond" w:cs="Arial"/>
          <w:b/>
          <w:iCs/>
          <w:color w:val="000000" w:themeColor="text1"/>
        </w:rPr>
        <w:t>38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77A7F09" w14:textId="77777777" w:rsidR="004D0EC5" w:rsidRPr="00FF77BB" w:rsidRDefault="004D0EC5" w:rsidP="009C4A8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2024</w:t>
      </w:r>
      <w:r>
        <w:rPr>
          <w:rFonts w:ascii="Garamond" w:hAnsi="Garamond" w:cs="Arial"/>
          <w:b/>
          <w:iCs/>
          <w:color w:val="000000" w:themeColor="text1"/>
        </w:rPr>
        <w:t>043961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9C4A8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9C4A8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9C4A8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9C4A8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9C4A8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9C4A8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9C4A8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9C4A8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9C4A8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9C4A8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9C4A8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9C4A8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45E3F3FB" w14:textId="77777777" w:rsidR="00FE4771" w:rsidRDefault="00FE4771" w:rsidP="009C4A8B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637"/>
        <w:gridCol w:w="847"/>
        <w:gridCol w:w="774"/>
        <w:gridCol w:w="709"/>
        <w:gridCol w:w="2690"/>
        <w:gridCol w:w="2546"/>
      </w:tblGrid>
      <w:tr w:rsidR="004D0EC5" w:rsidRPr="00BD1F0C" w14:paraId="4B63DE46" w14:textId="2F83D617" w:rsidTr="00536253">
        <w:trPr>
          <w:trHeight w:val="41"/>
        </w:trPr>
        <w:tc>
          <w:tcPr>
            <w:tcW w:w="221" w:type="pct"/>
            <w:shd w:val="clear" w:color="000000" w:fill="D9D9D9"/>
            <w:vAlign w:val="center"/>
            <w:hideMark/>
          </w:tcPr>
          <w:p w14:paraId="5E25E9F6" w14:textId="77777777" w:rsidR="004D0EC5" w:rsidRPr="00BD1F0C" w:rsidRDefault="004D0EC5" w:rsidP="009C4A8B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BD1F0C">
              <w:rPr>
                <w:rFonts w:ascii="Garamond" w:hAnsi="Garamond"/>
                <w:b/>
                <w:bCs/>
                <w:sz w:val="10"/>
                <w:szCs w:val="10"/>
              </w:rPr>
              <w:t>LOTE</w:t>
            </w:r>
          </w:p>
        </w:tc>
        <w:tc>
          <w:tcPr>
            <w:tcW w:w="850" w:type="pct"/>
            <w:shd w:val="clear" w:color="000000" w:fill="D9D9D9"/>
            <w:vAlign w:val="center"/>
            <w:hideMark/>
          </w:tcPr>
          <w:p w14:paraId="6F8D5B61" w14:textId="77777777" w:rsidR="004D0EC5" w:rsidRPr="00BD1F0C" w:rsidRDefault="004D0EC5" w:rsidP="009C4A8B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BD1F0C">
              <w:rPr>
                <w:rFonts w:ascii="Garamond" w:hAnsi="Garamond"/>
                <w:b/>
                <w:bCs/>
                <w:sz w:val="10"/>
                <w:szCs w:val="10"/>
              </w:rPr>
              <w:t>EQUIPAMENTO</w:t>
            </w:r>
          </w:p>
        </w:tc>
        <w:tc>
          <w:tcPr>
            <w:tcW w:w="440" w:type="pct"/>
            <w:shd w:val="clear" w:color="000000" w:fill="D9D9D9"/>
            <w:vAlign w:val="center"/>
            <w:hideMark/>
          </w:tcPr>
          <w:p w14:paraId="1CF7905A" w14:textId="77777777" w:rsidR="004D0EC5" w:rsidRPr="00BD1F0C" w:rsidRDefault="004D0EC5" w:rsidP="009C4A8B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BD1F0C">
              <w:rPr>
                <w:rFonts w:ascii="Garamond" w:hAnsi="Garamond"/>
                <w:b/>
                <w:bCs/>
                <w:sz w:val="10"/>
                <w:szCs w:val="10"/>
              </w:rPr>
              <w:t>QUANTIDADE</w:t>
            </w:r>
          </w:p>
        </w:tc>
        <w:tc>
          <w:tcPr>
            <w:tcW w:w="402" w:type="pct"/>
            <w:shd w:val="clear" w:color="000000" w:fill="D9D9D9"/>
          </w:tcPr>
          <w:p w14:paraId="26799EB4" w14:textId="77777777" w:rsidR="004D0EC5" w:rsidRDefault="004D0EC5" w:rsidP="009C4A8B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</w:p>
          <w:p w14:paraId="40677C1C" w14:textId="77777777" w:rsidR="004D0EC5" w:rsidRDefault="004D0EC5" w:rsidP="009C4A8B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</w:p>
          <w:p w14:paraId="34BE7911" w14:textId="22CA27D9" w:rsidR="004D0EC5" w:rsidRPr="00BD1F0C" w:rsidRDefault="004D0EC5" w:rsidP="009C4A8B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>
              <w:rPr>
                <w:rFonts w:ascii="Garamond" w:hAnsi="Garamond"/>
                <w:b/>
                <w:bCs/>
                <w:sz w:val="10"/>
                <w:szCs w:val="10"/>
              </w:rPr>
              <w:t>MARCA</w:t>
            </w:r>
          </w:p>
        </w:tc>
        <w:tc>
          <w:tcPr>
            <w:tcW w:w="368" w:type="pct"/>
            <w:shd w:val="clear" w:color="000000" w:fill="D9D9D9"/>
          </w:tcPr>
          <w:p w14:paraId="734EC2B5" w14:textId="77777777" w:rsidR="004D0EC5" w:rsidRDefault="004D0EC5" w:rsidP="009C4A8B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</w:p>
          <w:p w14:paraId="5907A268" w14:textId="77777777" w:rsidR="004D0EC5" w:rsidRDefault="004D0EC5" w:rsidP="009C4A8B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</w:p>
          <w:p w14:paraId="3EA7AC61" w14:textId="2F909743" w:rsidR="004D0EC5" w:rsidRPr="00BD1F0C" w:rsidRDefault="004D0EC5" w:rsidP="009C4A8B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>
              <w:rPr>
                <w:rFonts w:ascii="Garamond" w:hAnsi="Garamond"/>
                <w:b/>
                <w:bCs/>
                <w:sz w:val="10"/>
                <w:szCs w:val="10"/>
              </w:rPr>
              <w:t>MODELO</w:t>
            </w:r>
          </w:p>
        </w:tc>
        <w:tc>
          <w:tcPr>
            <w:tcW w:w="1397" w:type="pct"/>
            <w:shd w:val="clear" w:color="000000" w:fill="D9D9D9"/>
            <w:vAlign w:val="center"/>
            <w:hideMark/>
          </w:tcPr>
          <w:p w14:paraId="606986C3" w14:textId="68311962" w:rsidR="004D0EC5" w:rsidRPr="00BD1F0C" w:rsidRDefault="004D0EC5" w:rsidP="009C4A8B">
            <w:pPr>
              <w:jc w:val="both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BD1F0C">
              <w:rPr>
                <w:rFonts w:ascii="Garamond" w:hAnsi="Garamond"/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Garamond" w:hAnsi="Garamond"/>
                <w:b/>
                <w:bCs/>
                <w:sz w:val="10"/>
                <w:szCs w:val="10"/>
              </w:rPr>
              <w:t>VALOR UNITÁRIO</w:t>
            </w:r>
            <w:r w:rsidRPr="00BD1F0C">
              <w:rPr>
                <w:rFonts w:ascii="Garamond" w:hAnsi="Garamond"/>
                <w:b/>
                <w:bCs/>
                <w:sz w:val="10"/>
                <w:szCs w:val="10"/>
              </w:rPr>
              <w:t xml:space="preserve"> (EQUIPAMENTO + INSUMOS + INSTALAÇÃO + MANUTENÇÃO PREVENTIVA E CORRETIVA) </w:t>
            </w:r>
          </w:p>
        </w:tc>
        <w:tc>
          <w:tcPr>
            <w:tcW w:w="1322" w:type="pct"/>
            <w:shd w:val="clear" w:color="000000" w:fill="D9D9D9"/>
          </w:tcPr>
          <w:p w14:paraId="6FB8FD3B" w14:textId="0CAE72A7" w:rsidR="004D0EC5" w:rsidRPr="00BD1F0C" w:rsidRDefault="004D0EC5" w:rsidP="009C4A8B">
            <w:pPr>
              <w:jc w:val="both"/>
              <w:rPr>
                <w:rFonts w:ascii="Garamond" w:hAnsi="Garamond"/>
                <w:b/>
                <w:bCs/>
                <w:sz w:val="10"/>
                <w:szCs w:val="10"/>
              </w:rPr>
            </w:pPr>
            <w:r>
              <w:rPr>
                <w:rFonts w:ascii="Garamond" w:hAnsi="Garamond"/>
                <w:b/>
                <w:bCs/>
                <w:sz w:val="10"/>
                <w:szCs w:val="10"/>
              </w:rPr>
              <w:t>VALOR TOTAL</w:t>
            </w:r>
            <w:r w:rsidRPr="00BD1F0C">
              <w:rPr>
                <w:rFonts w:ascii="Garamond" w:hAnsi="Garamond"/>
                <w:b/>
                <w:bCs/>
                <w:sz w:val="10"/>
                <w:szCs w:val="10"/>
              </w:rPr>
              <w:t xml:space="preserve"> (EQUIPAMENTO + INSUMOS + INSTALAÇÃO + MANUTENÇÃO PREVENTIVA E CORRETIVA)</w:t>
            </w:r>
          </w:p>
        </w:tc>
      </w:tr>
      <w:tr w:rsidR="004D0EC5" w:rsidRPr="00BD1F0C" w14:paraId="44453A01" w14:textId="26D7A836" w:rsidTr="00536253">
        <w:trPr>
          <w:trHeight w:val="162"/>
        </w:trPr>
        <w:tc>
          <w:tcPr>
            <w:tcW w:w="221" w:type="pct"/>
            <w:vMerge w:val="restart"/>
            <w:shd w:val="clear" w:color="auto" w:fill="auto"/>
            <w:noWrap/>
            <w:vAlign w:val="center"/>
            <w:hideMark/>
          </w:tcPr>
          <w:p w14:paraId="515311CC" w14:textId="77777777" w:rsidR="004D0EC5" w:rsidRPr="00BD1F0C" w:rsidRDefault="004D0EC5" w:rsidP="009C4A8B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BD1F0C"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850" w:type="pct"/>
            <w:shd w:val="clear" w:color="auto" w:fill="auto"/>
            <w:hideMark/>
          </w:tcPr>
          <w:p w14:paraId="7ADEAE4D" w14:textId="77777777" w:rsidR="004D0EC5" w:rsidRPr="00BD1F0C" w:rsidRDefault="004D0EC5" w:rsidP="009C4A8B">
            <w:pPr>
              <w:jc w:val="both"/>
              <w:rPr>
                <w:rFonts w:ascii="Garamond" w:hAnsi="Garamond"/>
                <w:b/>
                <w:bCs/>
                <w:color w:val="111111"/>
                <w:sz w:val="10"/>
                <w:szCs w:val="10"/>
                <w:u w:val="single"/>
              </w:rPr>
            </w:pPr>
            <w:r w:rsidRPr="00BD1F0C">
              <w:rPr>
                <w:rFonts w:ascii="Garamond" w:hAnsi="Garamond"/>
                <w:b/>
                <w:bCs/>
                <w:color w:val="111111"/>
                <w:sz w:val="10"/>
                <w:szCs w:val="10"/>
                <w:u w:val="single"/>
              </w:rPr>
              <w:t>AR-CONDICIONADO</w:t>
            </w:r>
            <w:r w:rsidRPr="00BD1F0C">
              <w:rPr>
                <w:rFonts w:ascii="Garamond" w:hAnsi="Garamond"/>
                <w:b/>
                <w:bCs/>
                <w:color w:val="000000"/>
                <w:sz w:val="10"/>
                <w:szCs w:val="10"/>
                <w:u w:val="single"/>
              </w:rPr>
              <w:t xml:space="preserve"> 30.000BTUS</w:t>
            </w:r>
            <w:r w:rsidRPr="00BD1F0C">
              <w:rPr>
                <w:rFonts w:ascii="Garamond" w:hAnsi="Garamond"/>
                <w:color w:val="000000"/>
                <w:sz w:val="10"/>
                <w:szCs w:val="10"/>
              </w:rPr>
              <w:t xml:space="preserve"> </w:t>
            </w:r>
            <w:r w:rsidRPr="00BD1F0C">
              <w:rPr>
                <w:rFonts w:ascii="Garamond" w:hAnsi="Garamond"/>
                <w:color w:val="1F1F1F"/>
                <w:sz w:val="10"/>
                <w:szCs w:val="10"/>
              </w:rPr>
              <w:t>-</w:t>
            </w:r>
            <w:r w:rsidRPr="00BD1F0C">
              <w:rPr>
                <w:rFonts w:ascii="Garamond" w:hAnsi="Garamond"/>
                <w:color w:val="383838"/>
                <w:sz w:val="10"/>
                <w:szCs w:val="10"/>
              </w:rPr>
              <w:t xml:space="preserve"> </w:t>
            </w:r>
            <w:r w:rsidRPr="00BD1F0C">
              <w:rPr>
                <w:rFonts w:ascii="Garamond" w:hAnsi="Garamond"/>
                <w:color w:val="000000"/>
                <w:sz w:val="10"/>
                <w:szCs w:val="10"/>
              </w:rPr>
              <w:t xml:space="preserve">APARELHO </w:t>
            </w:r>
            <w:r w:rsidRPr="00BD1F0C">
              <w:rPr>
                <w:rFonts w:ascii="Garamond" w:hAnsi="Garamond"/>
                <w:color w:val="2D2D2D"/>
                <w:sz w:val="10"/>
                <w:szCs w:val="10"/>
              </w:rPr>
              <w:t xml:space="preserve">DE </w:t>
            </w:r>
            <w:r w:rsidRPr="00BD1F0C">
              <w:rPr>
                <w:rFonts w:ascii="Garamond" w:hAnsi="Garamond"/>
                <w:color w:val="0C0C0C"/>
                <w:sz w:val="10"/>
                <w:szCs w:val="10"/>
              </w:rPr>
              <w:t>AR-CONDICIONADO</w:t>
            </w:r>
            <w:r w:rsidRPr="00BD1F0C">
              <w:rPr>
                <w:rFonts w:ascii="Garamond" w:hAnsi="Garamond"/>
                <w:color w:val="212121"/>
                <w:sz w:val="10"/>
                <w:szCs w:val="10"/>
              </w:rPr>
              <w:t xml:space="preserve"> 30.000 BTUS: ESPECIFICAÇÕES TÉCNICAS APARELHO DE AR-CONDICIONADO 30.000 BTUS. SPLIT, INVERTER, CAPACIDADE DE REFRIGERAÇÃO DE 30.000 BTUS, TIPO CICLO QUENTE E FRIO, COR BRANCO, FILTRO DE AR ANTI-BACTÉRIA E ANTI-FUNGOS, FILTRO REMOVÍVEL, DISPLAY DIGITAL, CONTROLE REMOTO, COM SERPENTINA DE COBRE. VAZÃO DE AR NO MFNIMO 500 M’/H. VOLTAGEM 220V. FUNÇÕES: SLEEP E SWING, CLASSIFICAÇÃO DE ENERGIA A. DEVERÁ VIR COM GÁS COMPLETO. PAZO DE GARANTIA E ASSISTÊNCIA TÉCNICA DE FÁBRICA DE 12 MESES.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BD1AF17" w14:textId="77777777" w:rsidR="004D0EC5" w:rsidRPr="00BD1F0C" w:rsidRDefault="004D0EC5" w:rsidP="009C4A8B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>38</w:t>
            </w:r>
          </w:p>
        </w:tc>
        <w:tc>
          <w:tcPr>
            <w:tcW w:w="402" w:type="pct"/>
          </w:tcPr>
          <w:p w14:paraId="04924955" w14:textId="77777777" w:rsidR="004D0EC5" w:rsidRPr="00BD1F0C" w:rsidRDefault="004D0EC5" w:rsidP="009C4A8B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68" w:type="pct"/>
          </w:tcPr>
          <w:p w14:paraId="51E15042" w14:textId="0A373FAB" w:rsidR="004D0EC5" w:rsidRPr="00BD1F0C" w:rsidRDefault="004D0EC5" w:rsidP="009C4A8B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4636ED95" w14:textId="418CCEAB" w:rsidR="004D0EC5" w:rsidRPr="00BD1F0C" w:rsidRDefault="004D0EC5" w:rsidP="009C4A8B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BD1F0C"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 xml:space="preserve"> R$                     </w:t>
            </w:r>
          </w:p>
        </w:tc>
        <w:tc>
          <w:tcPr>
            <w:tcW w:w="1322" w:type="pct"/>
            <w:vAlign w:val="center"/>
          </w:tcPr>
          <w:p w14:paraId="3A5CE91F" w14:textId="0527363C" w:rsidR="004D0EC5" w:rsidRPr="00BD1F0C" w:rsidRDefault="004D0EC5" w:rsidP="009C4A8B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BD1F0C"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 xml:space="preserve"> R$                     </w:t>
            </w:r>
          </w:p>
        </w:tc>
      </w:tr>
      <w:tr w:rsidR="004D0EC5" w:rsidRPr="00BD1F0C" w14:paraId="391191C9" w14:textId="19682B5F" w:rsidTr="00536253">
        <w:trPr>
          <w:trHeight w:val="202"/>
        </w:trPr>
        <w:tc>
          <w:tcPr>
            <w:tcW w:w="221" w:type="pct"/>
            <w:vMerge/>
            <w:vAlign w:val="center"/>
            <w:hideMark/>
          </w:tcPr>
          <w:p w14:paraId="2ECF2024" w14:textId="77777777" w:rsidR="004D0EC5" w:rsidRPr="00BD1F0C" w:rsidRDefault="004D0EC5" w:rsidP="009C4A8B">
            <w:pPr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50" w:type="pct"/>
            <w:shd w:val="clear" w:color="auto" w:fill="auto"/>
            <w:hideMark/>
          </w:tcPr>
          <w:p w14:paraId="5B10CE82" w14:textId="77777777" w:rsidR="004D0EC5" w:rsidRPr="00BD1F0C" w:rsidRDefault="004D0EC5" w:rsidP="009C4A8B">
            <w:pPr>
              <w:jc w:val="both"/>
              <w:rPr>
                <w:rFonts w:ascii="Garamond" w:hAnsi="Garamond"/>
                <w:b/>
                <w:bCs/>
                <w:color w:val="212121"/>
                <w:sz w:val="10"/>
                <w:szCs w:val="10"/>
                <w:u w:val="single"/>
              </w:rPr>
            </w:pPr>
            <w:r w:rsidRPr="00BD1F0C">
              <w:rPr>
                <w:rFonts w:ascii="Garamond" w:hAnsi="Garamond"/>
                <w:b/>
                <w:bCs/>
                <w:color w:val="212121"/>
                <w:sz w:val="10"/>
                <w:szCs w:val="10"/>
                <w:u w:val="single"/>
              </w:rPr>
              <w:t>AR-CONDICIONADO</w:t>
            </w:r>
            <w:r w:rsidRPr="00BD1F0C">
              <w:rPr>
                <w:rFonts w:ascii="Garamond" w:hAnsi="Garamond"/>
                <w:b/>
                <w:bCs/>
                <w:color w:val="0A0A0A"/>
                <w:sz w:val="10"/>
                <w:szCs w:val="10"/>
                <w:u w:val="single"/>
              </w:rPr>
              <w:t xml:space="preserve"> </w:t>
            </w:r>
            <w:r w:rsidRPr="00BD1F0C">
              <w:rPr>
                <w:rFonts w:ascii="Garamond" w:hAnsi="Garamond"/>
                <w:b/>
                <w:bCs/>
                <w:color w:val="151515"/>
                <w:sz w:val="10"/>
                <w:szCs w:val="10"/>
                <w:u w:val="single"/>
              </w:rPr>
              <w:t xml:space="preserve">12.000 </w:t>
            </w:r>
            <w:r w:rsidRPr="00BD1F0C">
              <w:rPr>
                <w:rFonts w:ascii="Garamond" w:hAnsi="Garamond"/>
                <w:b/>
                <w:bCs/>
                <w:color w:val="181818"/>
                <w:sz w:val="10"/>
                <w:szCs w:val="10"/>
                <w:u w:val="single"/>
              </w:rPr>
              <w:t>BTUS</w:t>
            </w:r>
            <w:r w:rsidRPr="00BD1F0C">
              <w:rPr>
                <w:rFonts w:ascii="Garamond" w:hAnsi="Garamond"/>
                <w:color w:val="181818"/>
                <w:sz w:val="10"/>
                <w:szCs w:val="10"/>
              </w:rPr>
              <w:t xml:space="preserve"> </w:t>
            </w:r>
            <w:r w:rsidRPr="00BD1F0C">
              <w:rPr>
                <w:rFonts w:ascii="Garamond" w:hAnsi="Garamond"/>
                <w:color w:val="383838"/>
                <w:sz w:val="10"/>
                <w:szCs w:val="10"/>
              </w:rPr>
              <w:t xml:space="preserve">- </w:t>
            </w:r>
            <w:r w:rsidRPr="00BD1F0C">
              <w:rPr>
                <w:rFonts w:ascii="Garamond" w:hAnsi="Garamond"/>
                <w:color w:val="000000"/>
                <w:sz w:val="10"/>
                <w:szCs w:val="10"/>
              </w:rPr>
              <w:t xml:space="preserve">APARELHO </w:t>
            </w:r>
            <w:r w:rsidRPr="00BD1F0C">
              <w:rPr>
                <w:rFonts w:ascii="Garamond" w:hAnsi="Garamond"/>
                <w:color w:val="2D2D2D"/>
                <w:sz w:val="10"/>
                <w:szCs w:val="10"/>
              </w:rPr>
              <w:t xml:space="preserve">DE </w:t>
            </w:r>
            <w:r w:rsidRPr="00BD1F0C">
              <w:rPr>
                <w:rFonts w:ascii="Garamond" w:hAnsi="Garamond"/>
                <w:color w:val="0C0C0C"/>
                <w:sz w:val="10"/>
                <w:szCs w:val="10"/>
              </w:rPr>
              <w:t>AR-CONDICIONADO</w:t>
            </w:r>
            <w:r w:rsidRPr="00BD1F0C">
              <w:rPr>
                <w:rFonts w:ascii="Garamond" w:hAnsi="Garamond"/>
                <w:color w:val="212121"/>
                <w:sz w:val="10"/>
                <w:szCs w:val="10"/>
              </w:rPr>
              <w:t xml:space="preserve"> 12.000 BTUS: ESPECIFICAÇÕES TÉCNICAS APARELHO DE AR-CONDICIONADO 12.000 BTUS. SPLIT, INVERTER, CAPACIDADE DE REFRIGERAÇÃO DE 12.000 BTUS, TIPO CICLO QUENTE E FRIO, COR BRANCO, FILTRO DE AR ANTI-BACTÉRIA E ANTI-FUNGOS, FILTRO REMOVÍVEL, DISPLAY DIGITAL, CONTROLE REMOTO, COM SERPENTINA DE COBRE. VAZÃO DE AR NO MFNIMO 500 M’/H. VOLTAGEM 220V. FUNÇÕES: SLEEP E SWING, CLASSIFICAÇÃO DE ENERGIA A. DEVERÁ VIR COM GÁS COMPLETO. PAZO DE GARANTIA E ASSISTÊNCIA TÉCNICA DE FÁBRICA DE 12 MESES.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ECF2B5E" w14:textId="77777777" w:rsidR="004D0EC5" w:rsidRPr="00BD1F0C" w:rsidRDefault="004D0EC5" w:rsidP="009C4A8B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>40</w:t>
            </w:r>
          </w:p>
        </w:tc>
        <w:tc>
          <w:tcPr>
            <w:tcW w:w="402" w:type="pct"/>
          </w:tcPr>
          <w:p w14:paraId="48DAC8AB" w14:textId="77777777" w:rsidR="004D0EC5" w:rsidRPr="00BD1F0C" w:rsidRDefault="004D0EC5" w:rsidP="009C4A8B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68" w:type="pct"/>
          </w:tcPr>
          <w:p w14:paraId="27689A96" w14:textId="7B13FCEB" w:rsidR="004D0EC5" w:rsidRPr="00BD1F0C" w:rsidRDefault="004D0EC5" w:rsidP="009C4A8B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5CBF7C54" w14:textId="4BD0E185" w:rsidR="004D0EC5" w:rsidRPr="00BD1F0C" w:rsidRDefault="004D0EC5" w:rsidP="009C4A8B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BD1F0C"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 xml:space="preserve"> R$                     </w:t>
            </w:r>
          </w:p>
        </w:tc>
        <w:tc>
          <w:tcPr>
            <w:tcW w:w="1322" w:type="pct"/>
            <w:vAlign w:val="center"/>
          </w:tcPr>
          <w:p w14:paraId="4C549E92" w14:textId="4C584575" w:rsidR="004D0EC5" w:rsidRPr="00BD1F0C" w:rsidRDefault="004D0EC5" w:rsidP="009C4A8B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BD1F0C"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 xml:space="preserve"> R$                     </w:t>
            </w:r>
          </w:p>
        </w:tc>
      </w:tr>
    </w:tbl>
    <w:p w14:paraId="4E799DAC" w14:textId="7702D602" w:rsidR="00AF5B7E" w:rsidRDefault="00AF5B7E" w:rsidP="009C4A8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9C4A8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AA2AE92" w14:textId="63D1085B" w:rsidR="00AF5B7E" w:rsidRDefault="00AF5B7E" w:rsidP="009C4A8B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769492EB" w14:textId="77777777" w:rsidR="0023022E" w:rsidRPr="002159A8" w:rsidRDefault="0023022E" w:rsidP="009C4A8B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7777777" w:rsidR="00AF5B7E" w:rsidRPr="002159A8" w:rsidRDefault="00AF5B7E" w:rsidP="009C4A8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9C4A8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625BD873" w:rsidR="00AF5B7E" w:rsidRPr="002159A8" w:rsidRDefault="00AF5B7E" w:rsidP="009C4A8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7556FF">
        <w:rPr>
          <w:rFonts w:ascii="Garamond" w:hAnsi="Garamond" w:cs="Arial"/>
          <w:color w:val="000000" w:themeColor="text1"/>
          <w:sz w:val="20"/>
          <w:szCs w:val="20"/>
        </w:rPr>
        <w:t>a prestação dos serviços e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fornecimento dos itens para os quais apresentamos nossa proposta.</w:t>
      </w:r>
    </w:p>
    <w:p w14:paraId="30431DDD" w14:textId="4E81BEED" w:rsidR="00AF5B7E" w:rsidRPr="002159A8" w:rsidRDefault="00AF5B7E" w:rsidP="009C4A8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556FF">
        <w:rPr>
          <w:rFonts w:ascii="Garamond" w:hAnsi="Garamond" w:cs="Arial"/>
          <w:color w:val="000000" w:themeColor="text1"/>
          <w:sz w:val="20"/>
          <w:szCs w:val="20"/>
        </w:rPr>
        <w:t>E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2159A8" w:rsidRDefault="00AF5B7E" w:rsidP="009C4A8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09DE2860" w14:textId="77777777" w:rsidR="00494E5E" w:rsidRDefault="00494E5E" w:rsidP="009C4A8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</w:p>
    <w:p w14:paraId="05FB4DBA" w14:textId="0DD04470" w:rsidR="00AF5B7E" w:rsidRPr="002159A8" w:rsidRDefault="00AF5B7E" w:rsidP="009C4A8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7C88F0DA" w14:textId="77777777" w:rsidR="00494E5E" w:rsidRDefault="00494E5E" w:rsidP="009C4A8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9C4A8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48F15C24" w14:textId="77777777" w:rsidR="00D43C8A" w:rsidRDefault="00D43C8A" w:rsidP="009C4A8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0D386A5" w14:textId="77777777" w:rsidR="00D43C8A" w:rsidRDefault="00D43C8A" w:rsidP="009C4A8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793D116" w14:textId="77777777" w:rsidR="00D43C8A" w:rsidRDefault="00D43C8A" w:rsidP="009C4A8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D43C8A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76D5A" w14:textId="77777777" w:rsidR="003C44AE" w:rsidRDefault="003C44AE">
      <w:r>
        <w:separator/>
      </w:r>
    </w:p>
  </w:endnote>
  <w:endnote w:type="continuationSeparator" w:id="0">
    <w:p w14:paraId="337F35B3" w14:textId="77777777" w:rsidR="003C44AE" w:rsidRDefault="003C44AE">
      <w:r>
        <w:continuationSeparator/>
      </w:r>
    </w:p>
  </w:endnote>
  <w:endnote w:type="continuationNotice" w:id="1">
    <w:p w14:paraId="3BDA0098" w14:textId="77777777" w:rsidR="003C44AE" w:rsidRDefault="003C44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C507F" w14:textId="77777777" w:rsidR="003C44AE" w:rsidRDefault="003C44AE">
      <w:r>
        <w:separator/>
      </w:r>
    </w:p>
  </w:footnote>
  <w:footnote w:type="continuationSeparator" w:id="0">
    <w:p w14:paraId="787CD6B6" w14:textId="77777777" w:rsidR="003C44AE" w:rsidRDefault="003C44AE">
      <w:r>
        <w:continuationSeparator/>
      </w:r>
    </w:p>
  </w:footnote>
  <w:footnote w:type="continuationNotice" w:id="1">
    <w:p w14:paraId="60E9F1EB" w14:textId="77777777" w:rsidR="003C44AE" w:rsidRDefault="003C44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13058729" w:rsidR="00841A2C" w:rsidRPr="00D43C8A" w:rsidRDefault="00841A2C" w:rsidP="00D43C8A">
    <w:pPr>
      <w:pStyle w:val="Cabealho"/>
    </w:pPr>
    <w:r w:rsidRPr="00D43C8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6218176E" w:rsidR="00841A2C" w:rsidRPr="00D43C8A" w:rsidRDefault="00841A2C" w:rsidP="00D43C8A">
    <w:pPr>
      <w:pStyle w:val="Cabealho"/>
    </w:pPr>
    <w:r w:rsidRPr="00D43C8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2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9AFCF"/>
    <w:multiLevelType w:val="multilevel"/>
    <w:tmpl w:val="870E8600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21"/>
  </w:num>
  <w:num w:numId="4" w16cid:durableId="949236584">
    <w:abstractNumId w:val="23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6"/>
  </w:num>
  <w:num w:numId="8" w16cid:durableId="2070305899">
    <w:abstractNumId w:val="19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22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5"/>
  </w:num>
  <w:num w:numId="40" w16cid:durableId="886330868">
    <w:abstractNumId w:val="5"/>
  </w:num>
  <w:num w:numId="41" w16cid:durableId="1448548408">
    <w:abstractNumId w:val="17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5"/>
  </w:num>
  <w:num w:numId="45" w16cid:durableId="1364742571">
    <w:abstractNumId w:val="24"/>
  </w:num>
  <w:num w:numId="46" w16cid:durableId="792089667">
    <w:abstractNumId w:val="9"/>
  </w:num>
  <w:num w:numId="47" w16cid:durableId="631718320">
    <w:abstractNumId w:val="14"/>
  </w:num>
  <w:num w:numId="48" w16cid:durableId="86270672">
    <w:abstractNumId w:val="18"/>
  </w:num>
  <w:num w:numId="49" w16cid:durableId="30844212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25E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5AE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4204"/>
    <w:rsid w:val="00104B71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1F1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2BB2"/>
    <w:rsid w:val="00253319"/>
    <w:rsid w:val="0025376C"/>
    <w:rsid w:val="002538B4"/>
    <w:rsid w:val="002538E3"/>
    <w:rsid w:val="00253C18"/>
    <w:rsid w:val="00253EDB"/>
    <w:rsid w:val="0025539F"/>
    <w:rsid w:val="00255593"/>
    <w:rsid w:val="00255907"/>
    <w:rsid w:val="0025592E"/>
    <w:rsid w:val="00255ADC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2D5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2DC8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759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D55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4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C9E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563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7C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8798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0EC5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49C6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0BCD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253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30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580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58B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AB2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081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13B0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5D90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56FF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014A"/>
    <w:rsid w:val="00771D84"/>
    <w:rsid w:val="007725B4"/>
    <w:rsid w:val="00772D94"/>
    <w:rsid w:val="00772F50"/>
    <w:rsid w:val="00772F58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13CE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2AD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2BB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5BE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601E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6B69"/>
    <w:rsid w:val="0099079E"/>
    <w:rsid w:val="00991690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5F3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A8B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82E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9F6F3C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A7F6C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297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6E37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62A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2B2E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31F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864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B97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3C8A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6734C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5990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452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5E4E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767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786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2024-11-24T21:42:00Z</dcterms:created>
  <dcterms:modified xsi:type="dcterms:W3CDTF">2024-11-24T21:47:00Z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