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6F87219A"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0</w:t>
      </w:r>
      <w:r w:rsidR="008B27A2">
        <w:rPr>
          <w:rFonts w:ascii="Garamond" w:hAnsi="Garamond" w:cs="Arial"/>
          <w:b/>
          <w:iCs/>
          <w:color w:val="000000" w:themeColor="text1"/>
        </w:rPr>
        <w:t>9</w:t>
      </w:r>
      <w:r w:rsidRPr="00FF77BB">
        <w:rPr>
          <w:rFonts w:ascii="Garamond" w:hAnsi="Garamond" w:cs="Arial"/>
          <w:b/>
          <w:iCs/>
          <w:color w:val="000000" w:themeColor="text1"/>
        </w:rPr>
        <w:t>/2024.</w:t>
      </w:r>
    </w:p>
    <w:p w14:paraId="47FD636E" w14:textId="43DB44BA"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95AD0">
        <w:rPr>
          <w:rFonts w:ascii="Garamond" w:hAnsi="Garamond" w:cs="Arial"/>
          <w:b/>
          <w:iCs/>
          <w:color w:val="000000" w:themeColor="text1"/>
        </w:rPr>
        <w:t>01375</w:t>
      </w:r>
      <w:r w:rsidR="008B27A2">
        <w:rPr>
          <w:rFonts w:ascii="Garamond" w:hAnsi="Garamond" w:cs="Arial"/>
          <w:b/>
          <w:iCs/>
          <w:color w:val="000000" w:themeColor="text1"/>
        </w:rPr>
        <w:t>9</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5000" w:type="pct"/>
        <w:tblCellMar>
          <w:left w:w="70" w:type="dxa"/>
          <w:right w:w="70" w:type="dxa"/>
        </w:tblCellMar>
        <w:tblLook w:val="04A0" w:firstRow="1" w:lastRow="0" w:firstColumn="1" w:lastColumn="0" w:noHBand="0" w:noVBand="1"/>
      </w:tblPr>
      <w:tblGrid>
        <w:gridCol w:w="411"/>
        <w:gridCol w:w="2399"/>
        <w:gridCol w:w="633"/>
        <w:gridCol w:w="847"/>
        <w:gridCol w:w="2210"/>
        <w:gridCol w:w="1310"/>
        <w:gridCol w:w="1098"/>
        <w:gridCol w:w="720"/>
      </w:tblGrid>
      <w:tr w:rsidR="008B27A2" w:rsidRPr="0063620A" w14:paraId="13B88079" w14:textId="04F96135" w:rsidTr="008B27A2">
        <w:trPr>
          <w:trHeight w:val="45"/>
        </w:trPr>
        <w:tc>
          <w:tcPr>
            <w:tcW w:w="213"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3AFD52D" w14:textId="77777777" w:rsidR="008B27A2" w:rsidRPr="0063620A" w:rsidRDefault="008B27A2" w:rsidP="00E42C15">
            <w:pPr>
              <w:jc w:val="center"/>
              <w:rPr>
                <w:rFonts w:ascii="Garamond" w:eastAsia="Times New Roman" w:hAnsi="Garamond" w:cs="Calibri"/>
                <w:b/>
                <w:bCs/>
                <w:color w:val="000000" w:themeColor="text1"/>
                <w:sz w:val="10"/>
                <w:szCs w:val="10"/>
              </w:rPr>
            </w:pPr>
            <w:r w:rsidRPr="0063620A">
              <w:rPr>
                <w:rFonts w:ascii="Garamond" w:eastAsia="Times New Roman" w:hAnsi="Garamond" w:cs="Calibri"/>
                <w:b/>
                <w:bCs/>
                <w:color w:val="000000" w:themeColor="text1"/>
                <w:sz w:val="10"/>
                <w:szCs w:val="10"/>
              </w:rPr>
              <w:t>ITEM</w:t>
            </w:r>
          </w:p>
        </w:tc>
        <w:tc>
          <w:tcPr>
            <w:tcW w:w="1368" w:type="pct"/>
            <w:tcBorders>
              <w:top w:val="single" w:sz="4" w:space="0" w:color="auto"/>
              <w:left w:val="nil"/>
              <w:bottom w:val="single" w:sz="4" w:space="0" w:color="auto"/>
              <w:right w:val="single" w:sz="4" w:space="0" w:color="auto"/>
            </w:tcBorders>
            <w:shd w:val="clear" w:color="000000" w:fill="D9D9D9"/>
            <w:noWrap/>
            <w:vAlign w:val="center"/>
            <w:hideMark/>
          </w:tcPr>
          <w:p w14:paraId="0B91CC3C" w14:textId="77777777" w:rsidR="008B27A2" w:rsidRPr="0063620A" w:rsidRDefault="008B27A2" w:rsidP="00E42C15">
            <w:pPr>
              <w:jc w:val="center"/>
              <w:rPr>
                <w:rFonts w:ascii="Garamond" w:eastAsia="Times New Roman" w:hAnsi="Garamond" w:cs="Calibri"/>
                <w:b/>
                <w:bCs/>
                <w:color w:val="000000" w:themeColor="text1"/>
                <w:sz w:val="10"/>
                <w:szCs w:val="10"/>
              </w:rPr>
            </w:pPr>
            <w:r w:rsidRPr="0063620A">
              <w:rPr>
                <w:rFonts w:ascii="Garamond" w:eastAsia="Times New Roman" w:hAnsi="Garamond" w:cs="Calibri"/>
                <w:b/>
                <w:bCs/>
                <w:color w:val="000000" w:themeColor="text1"/>
                <w:sz w:val="10"/>
                <w:szCs w:val="10"/>
              </w:rPr>
              <w:t xml:space="preserve">PRODUTO </w:t>
            </w:r>
          </w:p>
        </w:tc>
        <w:tc>
          <w:tcPr>
            <w:tcW w:w="329" w:type="pct"/>
            <w:tcBorders>
              <w:top w:val="single" w:sz="4" w:space="0" w:color="auto"/>
              <w:left w:val="nil"/>
              <w:bottom w:val="single" w:sz="4" w:space="0" w:color="auto"/>
              <w:right w:val="single" w:sz="4" w:space="0" w:color="auto"/>
            </w:tcBorders>
            <w:shd w:val="clear" w:color="000000" w:fill="D9D9D9"/>
            <w:noWrap/>
            <w:vAlign w:val="center"/>
            <w:hideMark/>
          </w:tcPr>
          <w:p w14:paraId="7354C5B4" w14:textId="77777777" w:rsidR="008B27A2" w:rsidRPr="0063620A" w:rsidRDefault="008B27A2" w:rsidP="00E42C15">
            <w:pPr>
              <w:jc w:val="center"/>
              <w:rPr>
                <w:rFonts w:ascii="Garamond" w:eastAsia="Times New Roman" w:hAnsi="Garamond" w:cs="Calibri"/>
                <w:b/>
                <w:bCs/>
                <w:color w:val="000000" w:themeColor="text1"/>
                <w:sz w:val="10"/>
                <w:szCs w:val="10"/>
              </w:rPr>
            </w:pPr>
            <w:r w:rsidRPr="0063620A">
              <w:rPr>
                <w:rFonts w:ascii="Garamond" w:eastAsia="Times New Roman" w:hAnsi="Garamond" w:cs="Calibri"/>
                <w:b/>
                <w:bCs/>
                <w:color w:val="000000" w:themeColor="text1"/>
                <w:sz w:val="10"/>
                <w:szCs w:val="10"/>
              </w:rPr>
              <w:t>UNIDADE</w:t>
            </w:r>
          </w:p>
        </w:tc>
        <w:tc>
          <w:tcPr>
            <w:tcW w:w="440" w:type="pct"/>
            <w:tcBorders>
              <w:top w:val="single" w:sz="4" w:space="0" w:color="auto"/>
              <w:left w:val="nil"/>
              <w:bottom w:val="single" w:sz="4" w:space="0" w:color="auto"/>
              <w:right w:val="single" w:sz="4" w:space="0" w:color="auto"/>
            </w:tcBorders>
            <w:shd w:val="clear" w:color="000000" w:fill="D9D9D9"/>
            <w:noWrap/>
            <w:vAlign w:val="center"/>
            <w:hideMark/>
          </w:tcPr>
          <w:p w14:paraId="1631752B" w14:textId="77777777" w:rsidR="008B27A2" w:rsidRPr="0063620A" w:rsidRDefault="008B27A2" w:rsidP="00E42C15">
            <w:pPr>
              <w:jc w:val="center"/>
              <w:rPr>
                <w:rFonts w:ascii="Garamond" w:eastAsia="Times New Roman" w:hAnsi="Garamond" w:cs="Calibri"/>
                <w:b/>
                <w:bCs/>
                <w:color w:val="000000" w:themeColor="text1"/>
                <w:sz w:val="10"/>
                <w:szCs w:val="10"/>
              </w:rPr>
            </w:pPr>
            <w:r w:rsidRPr="0063620A">
              <w:rPr>
                <w:rFonts w:ascii="Garamond" w:eastAsia="Times New Roman" w:hAnsi="Garamond" w:cs="Calibri"/>
                <w:b/>
                <w:bCs/>
                <w:color w:val="000000" w:themeColor="text1"/>
                <w:sz w:val="10"/>
                <w:szCs w:val="10"/>
              </w:rPr>
              <w:t>QUANTIDADE</w:t>
            </w:r>
          </w:p>
        </w:tc>
        <w:tc>
          <w:tcPr>
            <w:tcW w:w="1148" w:type="pct"/>
            <w:tcBorders>
              <w:top w:val="single" w:sz="4" w:space="0" w:color="auto"/>
              <w:left w:val="nil"/>
              <w:bottom w:val="single" w:sz="4" w:space="0" w:color="auto"/>
              <w:right w:val="single" w:sz="4" w:space="0" w:color="auto"/>
            </w:tcBorders>
            <w:shd w:val="clear" w:color="000000" w:fill="D9D9D9"/>
            <w:noWrap/>
            <w:vAlign w:val="center"/>
            <w:hideMark/>
          </w:tcPr>
          <w:p w14:paraId="02689FF5" w14:textId="77777777" w:rsidR="008B27A2" w:rsidRPr="0063620A" w:rsidRDefault="008B27A2" w:rsidP="00E42C15">
            <w:pPr>
              <w:jc w:val="center"/>
              <w:rPr>
                <w:rFonts w:ascii="Garamond" w:eastAsia="Times New Roman" w:hAnsi="Garamond" w:cs="Calibri"/>
                <w:b/>
                <w:bCs/>
                <w:color w:val="000000" w:themeColor="text1"/>
                <w:sz w:val="10"/>
                <w:szCs w:val="10"/>
              </w:rPr>
            </w:pPr>
            <w:r w:rsidRPr="0063620A">
              <w:rPr>
                <w:rFonts w:ascii="Garamond" w:eastAsia="Times New Roman" w:hAnsi="Garamond" w:cs="Calibri"/>
                <w:b/>
                <w:bCs/>
                <w:color w:val="000000" w:themeColor="text1"/>
                <w:sz w:val="10"/>
                <w:szCs w:val="10"/>
              </w:rPr>
              <w:t xml:space="preserve"> MÉDIA ESTIMADA - PROCON - 23/03/2024 </w:t>
            </w:r>
          </w:p>
        </w:tc>
        <w:tc>
          <w:tcPr>
            <w:tcW w:w="680" w:type="pct"/>
            <w:tcBorders>
              <w:top w:val="single" w:sz="4" w:space="0" w:color="auto"/>
              <w:left w:val="nil"/>
              <w:bottom w:val="single" w:sz="4" w:space="0" w:color="auto"/>
              <w:right w:val="single" w:sz="4" w:space="0" w:color="auto"/>
            </w:tcBorders>
            <w:shd w:val="clear" w:color="000000" w:fill="D9D9D9"/>
            <w:noWrap/>
            <w:vAlign w:val="center"/>
            <w:hideMark/>
          </w:tcPr>
          <w:p w14:paraId="02CD295D" w14:textId="77777777" w:rsidR="008B27A2" w:rsidRPr="0063620A" w:rsidRDefault="008B27A2" w:rsidP="00E42C15">
            <w:pPr>
              <w:jc w:val="center"/>
              <w:rPr>
                <w:rFonts w:ascii="Garamond" w:eastAsia="Times New Roman" w:hAnsi="Garamond" w:cs="Calibri"/>
                <w:b/>
                <w:bCs/>
                <w:color w:val="000000" w:themeColor="text1"/>
                <w:sz w:val="10"/>
                <w:szCs w:val="10"/>
              </w:rPr>
            </w:pPr>
            <w:r w:rsidRPr="0063620A">
              <w:rPr>
                <w:rFonts w:ascii="Garamond" w:eastAsia="Times New Roman" w:hAnsi="Garamond" w:cs="Calibri"/>
                <w:b/>
                <w:bCs/>
                <w:color w:val="000000" w:themeColor="text1"/>
                <w:sz w:val="10"/>
                <w:szCs w:val="10"/>
              </w:rPr>
              <w:t xml:space="preserve"> TOTAL ESTIMADO </w:t>
            </w:r>
          </w:p>
        </w:tc>
        <w:tc>
          <w:tcPr>
            <w:tcW w:w="385" w:type="pct"/>
            <w:tcBorders>
              <w:top w:val="single" w:sz="4" w:space="0" w:color="auto"/>
              <w:left w:val="nil"/>
              <w:bottom w:val="single" w:sz="4" w:space="0" w:color="auto"/>
              <w:right w:val="single" w:sz="4" w:space="0" w:color="auto"/>
            </w:tcBorders>
            <w:shd w:val="clear" w:color="000000" w:fill="D9D9D9"/>
          </w:tcPr>
          <w:p w14:paraId="492548C9" w14:textId="467AD44D" w:rsidR="008B27A2" w:rsidRPr="0063620A" w:rsidRDefault="008B27A2" w:rsidP="00E42C15">
            <w:pPr>
              <w:jc w:val="center"/>
              <w:rPr>
                <w:rFonts w:ascii="Garamond" w:eastAsia="Times New Roman" w:hAnsi="Garamond" w:cs="Calibri"/>
                <w:b/>
                <w:bCs/>
                <w:color w:val="000000" w:themeColor="text1"/>
                <w:sz w:val="10"/>
                <w:szCs w:val="10"/>
              </w:rPr>
            </w:pPr>
            <w:r>
              <w:rPr>
                <w:rFonts w:ascii="Garamond" w:eastAsia="Times New Roman" w:hAnsi="Garamond" w:cs="Calibri"/>
                <w:b/>
                <w:bCs/>
                <w:color w:val="000000" w:themeColor="text1"/>
                <w:sz w:val="10"/>
                <w:szCs w:val="10"/>
              </w:rPr>
              <w:t>MARCA/BANDEIRA</w:t>
            </w:r>
          </w:p>
        </w:tc>
        <w:tc>
          <w:tcPr>
            <w:tcW w:w="437" w:type="pct"/>
            <w:tcBorders>
              <w:top w:val="single" w:sz="4" w:space="0" w:color="auto"/>
              <w:left w:val="nil"/>
              <w:bottom w:val="single" w:sz="4" w:space="0" w:color="auto"/>
              <w:right w:val="single" w:sz="4" w:space="0" w:color="auto"/>
            </w:tcBorders>
            <w:shd w:val="clear" w:color="000000" w:fill="D9D9D9"/>
          </w:tcPr>
          <w:p w14:paraId="6E12E998" w14:textId="5C45518B" w:rsidR="008B27A2" w:rsidRPr="0063620A" w:rsidRDefault="008B27A2" w:rsidP="00E42C15">
            <w:pPr>
              <w:jc w:val="center"/>
              <w:rPr>
                <w:rFonts w:ascii="Garamond" w:eastAsia="Times New Roman" w:hAnsi="Garamond" w:cs="Calibri"/>
                <w:b/>
                <w:bCs/>
                <w:color w:val="000000" w:themeColor="text1"/>
                <w:sz w:val="10"/>
                <w:szCs w:val="10"/>
              </w:rPr>
            </w:pPr>
            <w:r>
              <w:rPr>
                <w:rFonts w:ascii="Garamond" w:eastAsia="Times New Roman" w:hAnsi="Garamond" w:cs="Calibri"/>
                <w:b/>
                <w:bCs/>
                <w:color w:val="000000" w:themeColor="text1"/>
                <w:sz w:val="10"/>
                <w:szCs w:val="10"/>
              </w:rPr>
              <w:t>DESCONTO</w:t>
            </w:r>
          </w:p>
        </w:tc>
      </w:tr>
      <w:tr w:rsidR="008B27A2" w:rsidRPr="0063620A" w14:paraId="1247AD70" w14:textId="66986706" w:rsidTr="008B27A2">
        <w:trPr>
          <w:trHeight w:val="4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28256876"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1</w:t>
            </w:r>
          </w:p>
        </w:tc>
        <w:tc>
          <w:tcPr>
            <w:tcW w:w="1368" w:type="pct"/>
            <w:tcBorders>
              <w:top w:val="nil"/>
              <w:left w:val="nil"/>
              <w:bottom w:val="single" w:sz="4" w:space="0" w:color="auto"/>
              <w:right w:val="single" w:sz="4" w:space="0" w:color="auto"/>
            </w:tcBorders>
            <w:shd w:val="clear" w:color="auto" w:fill="auto"/>
            <w:noWrap/>
            <w:vAlign w:val="center"/>
            <w:hideMark/>
          </w:tcPr>
          <w:p w14:paraId="3E254629"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GASOLINA COMUM</w:t>
            </w:r>
          </w:p>
        </w:tc>
        <w:tc>
          <w:tcPr>
            <w:tcW w:w="329" w:type="pct"/>
            <w:tcBorders>
              <w:top w:val="nil"/>
              <w:left w:val="nil"/>
              <w:bottom w:val="single" w:sz="4" w:space="0" w:color="auto"/>
              <w:right w:val="single" w:sz="4" w:space="0" w:color="auto"/>
            </w:tcBorders>
            <w:shd w:val="clear" w:color="auto" w:fill="auto"/>
            <w:noWrap/>
            <w:vAlign w:val="center"/>
            <w:hideMark/>
          </w:tcPr>
          <w:p w14:paraId="37016BA6"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LITRO</w:t>
            </w:r>
          </w:p>
        </w:tc>
        <w:tc>
          <w:tcPr>
            <w:tcW w:w="440" w:type="pct"/>
            <w:tcBorders>
              <w:top w:val="nil"/>
              <w:left w:val="nil"/>
              <w:bottom w:val="single" w:sz="4" w:space="0" w:color="auto"/>
              <w:right w:val="single" w:sz="4" w:space="0" w:color="auto"/>
            </w:tcBorders>
            <w:shd w:val="clear" w:color="auto" w:fill="auto"/>
            <w:noWrap/>
            <w:vAlign w:val="center"/>
            <w:hideMark/>
          </w:tcPr>
          <w:p w14:paraId="4C8B8BE2"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400000</w:t>
            </w:r>
          </w:p>
        </w:tc>
        <w:tc>
          <w:tcPr>
            <w:tcW w:w="1148" w:type="pct"/>
            <w:tcBorders>
              <w:top w:val="nil"/>
              <w:left w:val="nil"/>
              <w:bottom w:val="single" w:sz="4" w:space="0" w:color="auto"/>
              <w:right w:val="single" w:sz="4" w:space="0" w:color="auto"/>
            </w:tcBorders>
            <w:shd w:val="clear" w:color="auto" w:fill="auto"/>
            <w:noWrap/>
            <w:vAlign w:val="center"/>
            <w:hideMark/>
          </w:tcPr>
          <w:p w14:paraId="20822902"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 xml:space="preserve"> R$                                                                       5,71 </w:t>
            </w:r>
          </w:p>
        </w:tc>
        <w:tc>
          <w:tcPr>
            <w:tcW w:w="680" w:type="pct"/>
            <w:tcBorders>
              <w:top w:val="nil"/>
              <w:left w:val="nil"/>
              <w:bottom w:val="single" w:sz="4" w:space="0" w:color="auto"/>
              <w:right w:val="single" w:sz="4" w:space="0" w:color="auto"/>
            </w:tcBorders>
            <w:shd w:val="clear" w:color="auto" w:fill="auto"/>
            <w:noWrap/>
            <w:vAlign w:val="center"/>
            <w:hideMark/>
          </w:tcPr>
          <w:p w14:paraId="3C6BE547"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 xml:space="preserve"> R$                      2.284.000,00 </w:t>
            </w:r>
          </w:p>
        </w:tc>
        <w:tc>
          <w:tcPr>
            <w:tcW w:w="385" w:type="pct"/>
            <w:tcBorders>
              <w:top w:val="nil"/>
              <w:left w:val="nil"/>
              <w:bottom w:val="single" w:sz="4" w:space="0" w:color="auto"/>
              <w:right w:val="single" w:sz="4" w:space="0" w:color="auto"/>
            </w:tcBorders>
          </w:tcPr>
          <w:p w14:paraId="04A8E4E3" w14:textId="77777777" w:rsidR="008B27A2" w:rsidRPr="0063620A" w:rsidRDefault="008B27A2" w:rsidP="00E42C15">
            <w:pPr>
              <w:jc w:val="center"/>
              <w:rPr>
                <w:rFonts w:ascii="Garamond" w:eastAsia="Times New Roman" w:hAnsi="Garamond" w:cs="Calibri"/>
                <w:color w:val="000000" w:themeColor="text1"/>
                <w:sz w:val="10"/>
                <w:szCs w:val="10"/>
              </w:rPr>
            </w:pPr>
          </w:p>
        </w:tc>
        <w:tc>
          <w:tcPr>
            <w:tcW w:w="437" w:type="pct"/>
            <w:tcBorders>
              <w:top w:val="nil"/>
              <w:left w:val="nil"/>
              <w:bottom w:val="single" w:sz="4" w:space="0" w:color="auto"/>
              <w:right w:val="single" w:sz="4" w:space="0" w:color="auto"/>
            </w:tcBorders>
          </w:tcPr>
          <w:p w14:paraId="7FB5464A" w14:textId="6A561770" w:rsidR="008B27A2" w:rsidRPr="0063620A" w:rsidRDefault="008B27A2" w:rsidP="00E42C15">
            <w:pPr>
              <w:jc w:val="center"/>
              <w:rPr>
                <w:rFonts w:ascii="Garamond" w:eastAsia="Times New Roman" w:hAnsi="Garamond" w:cs="Calibri"/>
                <w:color w:val="000000" w:themeColor="text1"/>
                <w:sz w:val="10"/>
                <w:szCs w:val="10"/>
              </w:rPr>
            </w:pPr>
            <w:r>
              <w:rPr>
                <w:rFonts w:ascii="Garamond" w:eastAsia="Times New Roman" w:hAnsi="Garamond" w:cs="Calibri"/>
                <w:color w:val="000000" w:themeColor="text1"/>
                <w:sz w:val="10"/>
                <w:szCs w:val="10"/>
              </w:rPr>
              <w:t>%</w:t>
            </w:r>
          </w:p>
        </w:tc>
      </w:tr>
      <w:tr w:rsidR="008B27A2" w:rsidRPr="0063620A" w14:paraId="0ABAAFEE" w14:textId="68568169" w:rsidTr="008B27A2">
        <w:trPr>
          <w:trHeight w:val="4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62D55097"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2</w:t>
            </w:r>
          </w:p>
        </w:tc>
        <w:tc>
          <w:tcPr>
            <w:tcW w:w="1368" w:type="pct"/>
            <w:tcBorders>
              <w:top w:val="nil"/>
              <w:left w:val="nil"/>
              <w:bottom w:val="single" w:sz="4" w:space="0" w:color="auto"/>
              <w:right w:val="single" w:sz="4" w:space="0" w:color="auto"/>
            </w:tcBorders>
            <w:shd w:val="clear" w:color="auto" w:fill="auto"/>
            <w:noWrap/>
            <w:vAlign w:val="center"/>
            <w:hideMark/>
          </w:tcPr>
          <w:p w14:paraId="2C81A5D2"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ÓLEO DIESEL COMUM</w:t>
            </w:r>
          </w:p>
        </w:tc>
        <w:tc>
          <w:tcPr>
            <w:tcW w:w="329" w:type="pct"/>
            <w:tcBorders>
              <w:top w:val="nil"/>
              <w:left w:val="nil"/>
              <w:bottom w:val="single" w:sz="4" w:space="0" w:color="auto"/>
              <w:right w:val="single" w:sz="4" w:space="0" w:color="auto"/>
            </w:tcBorders>
            <w:shd w:val="clear" w:color="auto" w:fill="auto"/>
            <w:noWrap/>
            <w:vAlign w:val="center"/>
            <w:hideMark/>
          </w:tcPr>
          <w:p w14:paraId="04C33186"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LITRO</w:t>
            </w:r>
          </w:p>
        </w:tc>
        <w:tc>
          <w:tcPr>
            <w:tcW w:w="440" w:type="pct"/>
            <w:tcBorders>
              <w:top w:val="nil"/>
              <w:left w:val="nil"/>
              <w:bottom w:val="single" w:sz="4" w:space="0" w:color="auto"/>
              <w:right w:val="single" w:sz="4" w:space="0" w:color="auto"/>
            </w:tcBorders>
            <w:shd w:val="clear" w:color="auto" w:fill="auto"/>
            <w:noWrap/>
            <w:vAlign w:val="center"/>
            <w:hideMark/>
          </w:tcPr>
          <w:p w14:paraId="4F4F990D"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500000</w:t>
            </w:r>
          </w:p>
        </w:tc>
        <w:tc>
          <w:tcPr>
            <w:tcW w:w="1148" w:type="pct"/>
            <w:tcBorders>
              <w:top w:val="nil"/>
              <w:left w:val="nil"/>
              <w:bottom w:val="single" w:sz="4" w:space="0" w:color="auto"/>
              <w:right w:val="single" w:sz="4" w:space="0" w:color="auto"/>
            </w:tcBorders>
            <w:shd w:val="clear" w:color="auto" w:fill="auto"/>
            <w:noWrap/>
            <w:vAlign w:val="center"/>
            <w:hideMark/>
          </w:tcPr>
          <w:p w14:paraId="3BAF6A7B"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 xml:space="preserve"> R$                                                                       5,77 </w:t>
            </w:r>
          </w:p>
        </w:tc>
        <w:tc>
          <w:tcPr>
            <w:tcW w:w="680" w:type="pct"/>
            <w:tcBorders>
              <w:top w:val="nil"/>
              <w:left w:val="nil"/>
              <w:bottom w:val="single" w:sz="4" w:space="0" w:color="auto"/>
              <w:right w:val="single" w:sz="4" w:space="0" w:color="auto"/>
            </w:tcBorders>
            <w:shd w:val="clear" w:color="auto" w:fill="auto"/>
            <w:noWrap/>
            <w:vAlign w:val="center"/>
            <w:hideMark/>
          </w:tcPr>
          <w:p w14:paraId="5394B398"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 xml:space="preserve"> R$                      2.885.000,00 </w:t>
            </w:r>
          </w:p>
        </w:tc>
        <w:tc>
          <w:tcPr>
            <w:tcW w:w="385" w:type="pct"/>
            <w:tcBorders>
              <w:top w:val="nil"/>
              <w:left w:val="nil"/>
              <w:bottom w:val="single" w:sz="4" w:space="0" w:color="auto"/>
              <w:right w:val="single" w:sz="4" w:space="0" w:color="auto"/>
            </w:tcBorders>
          </w:tcPr>
          <w:p w14:paraId="5D45A51D" w14:textId="77777777" w:rsidR="008B27A2" w:rsidRPr="0063620A" w:rsidRDefault="008B27A2" w:rsidP="00E42C15">
            <w:pPr>
              <w:jc w:val="center"/>
              <w:rPr>
                <w:rFonts w:ascii="Garamond" w:eastAsia="Times New Roman" w:hAnsi="Garamond" w:cs="Calibri"/>
                <w:color w:val="000000" w:themeColor="text1"/>
                <w:sz w:val="10"/>
                <w:szCs w:val="10"/>
              </w:rPr>
            </w:pPr>
          </w:p>
        </w:tc>
        <w:tc>
          <w:tcPr>
            <w:tcW w:w="437" w:type="pct"/>
            <w:tcBorders>
              <w:top w:val="nil"/>
              <w:left w:val="nil"/>
              <w:bottom w:val="single" w:sz="4" w:space="0" w:color="auto"/>
              <w:right w:val="single" w:sz="4" w:space="0" w:color="auto"/>
            </w:tcBorders>
          </w:tcPr>
          <w:p w14:paraId="59AF9500" w14:textId="03CE0AA5" w:rsidR="008B27A2" w:rsidRPr="0063620A" w:rsidRDefault="008B27A2" w:rsidP="00E42C15">
            <w:pPr>
              <w:jc w:val="center"/>
              <w:rPr>
                <w:rFonts w:ascii="Garamond" w:eastAsia="Times New Roman" w:hAnsi="Garamond" w:cs="Calibri"/>
                <w:color w:val="000000" w:themeColor="text1"/>
                <w:sz w:val="10"/>
                <w:szCs w:val="10"/>
              </w:rPr>
            </w:pPr>
            <w:r>
              <w:rPr>
                <w:rFonts w:ascii="Garamond" w:eastAsia="Times New Roman" w:hAnsi="Garamond" w:cs="Calibri"/>
                <w:color w:val="000000" w:themeColor="text1"/>
                <w:sz w:val="10"/>
                <w:szCs w:val="10"/>
              </w:rPr>
              <w:t>%</w:t>
            </w:r>
          </w:p>
        </w:tc>
      </w:tr>
      <w:tr w:rsidR="008B27A2" w:rsidRPr="0063620A" w14:paraId="7E9D3EA7" w14:textId="3FF40481" w:rsidTr="008B27A2">
        <w:trPr>
          <w:trHeight w:val="45"/>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14:paraId="36FBEB8B"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3</w:t>
            </w:r>
          </w:p>
        </w:tc>
        <w:tc>
          <w:tcPr>
            <w:tcW w:w="1368" w:type="pct"/>
            <w:tcBorders>
              <w:top w:val="nil"/>
              <w:left w:val="nil"/>
              <w:bottom w:val="single" w:sz="4" w:space="0" w:color="auto"/>
              <w:right w:val="single" w:sz="4" w:space="0" w:color="auto"/>
            </w:tcBorders>
            <w:shd w:val="clear" w:color="auto" w:fill="auto"/>
            <w:noWrap/>
            <w:vAlign w:val="center"/>
            <w:hideMark/>
          </w:tcPr>
          <w:p w14:paraId="7988022B"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ÓLEO DIESEL S-10</w:t>
            </w:r>
          </w:p>
        </w:tc>
        <w:tc>
          <w:tcPr>
            <w:tcW w:w="329" w:type="pct"/>
            <w:tcBorders>
              <w:top w:val="nil"/>
              <w:left w:val="nil"/>
              <w:bottom w:val="single" w:sz="4" w:space="0" w:color="auto"/>
              <w:right w:val="single" w:sz="4" w:space="0" w:color="auto"/>
            </w:tcBorders>
            <w:shd w:val="clear" w:color="auto" w:fill="auto"/>
            <w:noWrap/>
            <w:vAlign w:val="center"/>
            <w:hideMark/>
          </w:tcPr>
          <w:p w14:paraId="71C8212E"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LITRO</w:t>
            </w:r>
          </w:p>
        </w:tc>
        <w:tc>
          <w:tcPr>
            <w:tcW w:w="440" w:type="pct"/>
            <w:tcBorders>
              <w:top w:val="nil"/>
              <w:left w:val="nil"/>
              <w:bottom w:val="single" w:sz="4" w:space="0" w:color="auto"/>
              <w:right w:val="single" w:sz="4" w:space="0" w:color="auto"/>
            </w:tcBorders>
            <w:shd w:val="clear" w:color="auto" w:fill="auto"/>
            <w:noWrap/>
            <w:vAlign w:val="center"/>
            <w:hideMark/>
          </w:tcPr>
          <w:p w14:paraId="25ADE1C4"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230000</w:t>
            </w:r>
          </w:p>
        </w:tc>
        <w:tc>
          <w:tcPr>
            <w:tcW w:w="1148" w:type="pct"/>
            <w:tcBorders>
              <w:top w:val="nil"/>
              <w:left w:val="nil"/>
              <w:bottom w:val="single" w:sz="4" w:space="0" w:color="auto"/>
              <w:right w:val="single" w:sz="4" w:space="0" w:color="auto"/>
            </w:tcBorders>
            <w:shd w:val="clear" w:color="auto" w:fill="auto"/>
            <w:noWrap/>
            <w:vAlign w:val="center"/>
            <w:hideMark/>
          </w:tcPr>
          <w:p w14:paraId="1ABAE004"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 xml:space="preserve"> R$                                                                       5,86 </w:t>
            </w:r>
          </w:p>
        </w:tc>
        <w:tc>
          <w:tcPr>
            <w:tcW w:w="680" w:type="pct"/>
            <w:tcBorders>
              <w:top w:val="nil"/>
              <w:left w:val="nil"/>
              <w:bottom w:val="single" w:sz="4" w:space="0" w:color="auto"/>
              <w:right w:val="single" w:sz="4" w:space="0" w:color="auto"/>
            </w:tcBorders>
            <w:shd w:val="clear" w:color="auto" w:fill="auto"/>
            <w:noWrap/>
            <w:vAlign w:val="center"/>
            <w:hideMark/>
          </w:tcPr>
          <w:p w14:paraId="0E30BBB1" w14:textId="77777777" w:rsidR="008B27A2" w:rsidRPr="0063620A" w:rsidRDefault="008B27A2" w:rsidP="00E42C15">
            <w:pPr>
              <w:jc w:val="center"/>
              <w:rPr>
                <w:rFonts w:ascii="Garamond" w:eastAsia="Times New Roman" w:hAnsi="Garamond" w:cs="Calibri"/>
                <w:color w:val="000000" w:themeColor="text1"/>
                <w:sz w:val="10"/>
                <w:szCs w:val="10"/>
              </w:rPr>
            </w:pPr>
            <w:r w:rsidRPr="0063620A">
              <w:rPr>
                <w:rFonts w:ascii="Garamond" w:eastAsia="Times New Roman" w:hAnsi="Garamond" w:cs="Calibri"/>
                <w:color w:val="000000" w:themeColor="text1"/>
                <w:sz w:val="10"/>
                <w:szCs w:val="10"/>
              </w:rPr>
              <w:t xml:space="preserve"> R$                      1.347.800,00 </w:t>
            </w:r>
          </w:p>
        </w:tc>
        <w:tc>
          <w:tcPr>
            <w:tcW w:w="385" w:type="pct"/>
            <w:tcBorders>
              <w:top w:val="nil"/>
              <w:left w:val="nil"/>
              <w:bottom w:val="single" w:sz="4" w:space="0" w:color="auto"/>
              <w:right w:val="single" w:sz="4" w:space="0" w:color="auto"/>
            </w:tcBorders>
          </w:tcPr>
          <w:p w14:paraId="3F48CB6B" w14:textId="77777777" w:rsidR="008B27A2" w:rsidRPr="0063620A" w:rsidRDefault="008B27A2" w:rsidP="00E42C15">
            <w:pPr>
              <w:jc w:val="center"/>
              <w:rPr>
                <w:rFonts w:ascii="Garamond" w:eastAsia="Times New Roman" w:hAnsi="Garamond" w:cs="Calibri"/>
                <w:color w:val="000000" w:themeColor="text1"/>
                <w:sz w:val="10"/>
                <w:szCs w:val="10"/>
              </w:rPr>
            </w:pPr>
          </w:p>
        </w:tc>
        <w:tc>
          <w:tcPr>
            <w:tcW w:w="437" w:type="pct"/>
            <w:tcBorders>
              <w:top w:val="nil"/>
              <w:left w:val="nil"/>
              <w:bottom w:val="single" w:sz="4" w:space="0" w:color="auto"/>
              <w:right w:val="single" w:sz="4" w:space="0" w:color="auto"/>
            </w:tcBorders>
          </w:tcPr>
          <w:p w14:paraId="0F5DAB19" w14:textId="127AFF16" w:rsidR="008B27A2" w:rsidRPr="0063620A" w:rsidRDefault="008B27A2" w:rsidP="00E42C15">
            <w:pPr>
              <w:jc w:val="center"/>
              <w:rPr>
                <w:rFonts w:ascii="Garamond" w:eastAsia="Times New Roman" w:hAnsi="Garamond" w:cs="Calibri"/>
                <w:color w:val="000000" w:themeColor="text1"/>
                <w:sz w:val="10"/>
                <w:szCs w:val="10"/>
              </w:rPr>
            </w:pPr>
            <w:r>
              <w:rPr>
                <w:rFonts w:ascii="Garamond" w:eastAsia="Times New Roman" w:hAnsi="Garamond" w:cs="Calibri"/>
                <w:color w:val="000000" w:themeColor="text1"/>
                <w:sz w:val="10"/>
                <w:szCs w:val="10"/>
              </w:rPr>
              <w:t>%</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5012FC8A" w14:textId="77777777" w:rsidR="00E3707F" w:rsidRDefault="00E3707F" w:rsidP="003503DC">
      <w:pPr>
        <w:contextualSpacing/>
        <w:jc w:val="both"/>
        <w:rPr>
          <w:rFonts w:ascii="Garamond" w:hAnsi="Garamond" w:cs="Arial"/>
          <w:b/>
          <w:color w:val="000000" w:themeColor="text1"/>
          <w:sz w:val="20"/>
          <w:szCs w:val="20"/>
        </w:rPr>
      </w:pPr>
    </w:p>
    <w:p w14:paraId="2AA2AE92" w14:textId="1CA3B993" w:rsidR="00AF5B7E"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101A2DD4" w14:textId="77777777" w:rsidR="00E3707F" w:rsidRPr="002159A8" w:rsidRDefault="00E3707F" w:rsidP="003503DC">
      <w:pPr>
        <w:contextualSpacing/>
        <w:jc w:val="both"/>
        <w:rPr>
          <w:rFonts w:ascii="Garamond" w:hAnsi="Garamond" w:cs="Arial"/>
          <w:b/>
          <w:color w:val="000000" w:themeColor="text1"/>
          <w:sz w:val="20"/>
          <w:szCs w:val="20"/>
        </w:rPr>
      </w:pP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7CA0623B"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d) </w:t>
      </w:r>
      <w:r w:rsidR="00E3707F">
        <w:rPr>
          <w:rFonts w:ascii="Garamond" w:hAnsi="Garamond" w:cs="Arial"/>
          <w:color w:val="000000" w:themeColor="text1"/>
          <w:sz w:val="20"/>
          <w:szCs w:val="20"/>
        </w:rPr>
        <w:t xml:space="preserve">A </w:t>
      </w:r>
      <w:r w:rsidRPr="002159A8">
        <w:rPr>
          <w:rFonts w:ascii="Garamond" w:hAnsi="Garamond" w:cs="Arial"/>
          <w:color w:val="000000" w:themeColor="text1"/>
          <w:sz w:val="20"/>
          <w:szCs w:val="20"/>
        </w:rPr>
        <w:t>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___, ____ de ______ de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D60DEB3"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62A5CC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05C71B2"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F9DAAC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30D39F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6E5F1FD"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DA5E310"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C5DC878"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207BC2D3"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2C0A7C2B"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248B75B9"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6BA13A07"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62B47AB8"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0</w:t>
      </w:r>
      <w:r w:rsidR="008B27A2">
        <w:rPr>
          <w:rFonts w:ascii="Garamond" w:hAnsi="Garamond" w:cs="Arial"/>
          <w:b/>
          <w:iCs/>
          <w:color w:val="000000" w:themeColor="text1"/>
        </w:rPr>
        <w:t>9</w:t>
      </w:r>
      <w:r w:rsidRPr="00FF77BB">
        <w:rPr>
          <w:rFonts w:ascii="Garamond" w:hAnsi="Garamond" w:cs="Arial"/>
          <w:b/>
          <w:iCs/>
          <w:color w:val="000000" w:themeColor="text1"/>
        </w:rPr>
        <w:t>/2024.</w:t>
      </w:r>
    </w:p>
    <w:p w14:paraId="5EF3EEB5" w14:textId="3FE88B9D"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95AD0">
        <w:rPr>
          <w:rFonts w:ascii="Garamond" w:hAnsi="Garamond" w:cs="Arial"/>
          <w:b/>
          <w:iCs/>
          <w:color w:val="000000" w:themeColor="text1"/>
        </w:rPr>
        <w:t>01375</w:t>
      </w:r>
      <w:r w:rsidR="008B27A2">
        <w:rPr>
          <w:rFonts w:ascii="Garamond" w:hAnsi="Garamond" w:cs="Arial"/>
          <w:b/>
          <w:iCs/>
          <w:color w:val="000000" w:themeColor="text1"/>
        </w:rPr>
        <w:t>9</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1975809"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00C829A1"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698E0AAF"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EF7A0DD"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36A45EC7"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6D49D805"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0</w:t>
      </w:r>
      <w:r w:rsidR="008B27A2">
        <w:rPr>
          <w:rFonts w:ascii="Garamond" w:hAnsi="Garamond" w:cs="Arial"/>
          <w:b/>
          <w:iCs/>
          <w:color w:val="000000" w:themeColor="text1"/>
        </w:rPr>
        <w:t>9</w:t>
      </w:r>
      <w:r w:rsidRPr="00FF77BB">
        <w:rPr>
          <w:rFonts w:ascii="Garamond" w:hAnsi="Garamond" w:cs="Arial"/>
          <w:b/>
          <w:iCs/>
          <w:color w:val="000000" w:themeColor="text1"/>
        </w:rPr>
        <w:t>/2024.</w:t>
      </w:r>
    </w:p>
    <w:p w14:paraId="1F3F5BDB" w14:textId="74890ECA"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95AD0">
        <w:rPr>
          <w:rFonts w:ascii="Garamond" w:hAnsi="Garamond" w:cs="Arial"/>
          <w:b/>
          <w:iCs/>
          <w:color w:val="000000" w:themeColor="text1"/>
        </w:rPr>
        <w:t>01375</w:t>
      </w:r>
      <w:r w:rsidR="008B27A2">
        <w:rPr>
          <w:rFonts w:ascii="Garamond" w:hAnsi="Garamond" w:cs="Arial"/>
          <w:b/>
          <w:iCs/>
          <w:color w:val="000000" w:themeColor="text1"/>
        </w:rPr>
        <w:t>9</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emprega menor, a partir de 14 (quatorze) anos, na condição de aprendiz (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462BBF"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D99F33D"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4D603091"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2F6F8D2A"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1559F4F2"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C1CFCEC"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038D6363"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0</w:t>
      </w:r>
      <w:r w:rsidR="008B27A2">
        <w:rPr>
          <w:rFonts w:ascii="Garamond" w:hAnsi="Garamond" w:cs="Arial"/>
          <w:b/>
          <w:iCs/>
          <w:color w:val="000000" w:themeColor="text1"/>
        </w:rPr>
        <w:t>9</w:t>
      </w:r>
      <w:r w:rsidRPr="00FF77BB">
        <w:rPr>
          <w:rFonts w:ascii="Garamond" w:hAnsi="Garamond" w:cs="Arial"/>
          <w:b/>
          <w:iCs/>
          <w:color w:val="000000" w:themeColor="text1"/>
        </w:rPr>
        <w:t>/2024.</w:t>
      </w:r>
    </w:p>
    <w:p w14:paraId="741A02B6" w14:textId="15D5C679"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w:t>
      </w:r>
      <w:r w:rsidR="00E95AD0">
        <w:rPr>
          <w:rFonts w:ascii="Garamond" w:hAnsi="Garamond" w:cs="Arial"/>
          <w:b/>
          <w:iCs/>
          <w:color w:val="000000" w:themeColor="text1"/>
        </w:rPr>
        <w:t>375</w:t>
      </w:r>
      <w:r w:rsidR="008B27A2">
        <w:rPr>
          <w:rFonts w:ascii="Garamond" w:hAnsi="Garamond" w:cs="Arial"/>
          <w:b/>
          <w:iCs/>
          <w:color w:val="000000" w:themeColor="text1"/>
        </w:rPr>
        <w:t>9</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85E16EB"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0AB95B25"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4FDB751C"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D20AD77"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72ACE47"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531A0CE2"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3C009EF8"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0</w:t>
      </w:r>
      <w:r w:rsidR="008B27A2">
        <w:rPr>
          <w:rFonts w:ascii="Garamond" w:hAnsi="Garamond" w:cs="Arial"/>
          <w:b/>
          <w:iCs/>
          <w:color w:val="000000" w:themeColor="text1"/>
        </w:rPr>
        <w:t>9</w:t>
      </w:r>
      <w:r w:rsidRPr="00FF77BB">
        <w:rPr>
          <w:rFonts w:ascii="Garamond" w:hAnsi="Garamond" w:cs="Arial"/>
          <w:b/>
          <w:iCs/>
          <w:color w:val="000000" w:themeColor="text1"/>
        </w:rPr>
        <w:t>/2024.</w:t>
      </w:r>
    </w:p>
    <w:p w14:paraId="48B44D32" w14:textId="5BECE7A0"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w:t>
      </w:r>
      <w:r w:rsidR="00E3707F">
        <w:rPr>
          <w:rFonts w:ascii="Garamond" w:hAnsi="Garamond" w:cs="Arial"/>
          <w:b/>
          <w:iCs/>
          <w:color w:val="000000" w:themeColor="text1"/>
        </w:rPr>
        <w:t>37</w:t>
      </w:r>
      <w:r w:rsidR="00E95AD0">
        <w:rPr>
          <w:rFonts w:ascii="Garamond" w:hAnsi="Garamond" w:cs="Arial"/>
          <w:b/>
          <w:iCs/>
          <w:color w:val="000000" w:themeColor="text1"/>
        </w:rPr>
        <w:t>5</w:t>
      </w:r>
      <w:r w:rsidR="008B27A2">
        <w:rPr>
          <w:rFonts w:ascii="Garamond" w:hAnsi="Garamond" w:cs="Arial"/>
          <w:b/>
          <w:iCs/>
          <w:color w:val="000000" w:themeColor="text1"/>
        </w:rPr>
        <w:t>9</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A9F9F55"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60495B32"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1F7EA98F"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60639E6F"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397D9B3"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5C0094EF"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0</w:t>
      </w:r>
      <w:r w:rsidR="008B27A2">
        <w:rPr>
          <w:rFonts w:ascii="Garamond" w:hAnsi="Garamond" w:cs="Arial"/>
          <w:b/>
          <w:iCs/>
          <w:color w:val="000000" w:themeColor="text1"/>
        </w:rPr>
        <w:t>9</w:t>
      </w:r>
      <w:r w:rsidRPr="00FF77BB">
        <w:rPr>
          <w:rFonts w:ascii="Garamond" w:hAnsi="Garamond" w:cs="Arial"/>
          <w:b/>
          <w:iCs/>
          <w:color w:val="000000" w:themeColor="text1"/>
        </w:rPr>
        <w:t>/2024.</w:t>
      </w:r>
    </w:p>
    <w:p w14:paraId="1E54693C" w14:textId="4E549890"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w:t>
      </w:r>
      <w:r w:rsidR="00E3707F">
        <w:rPr>
          <w:rFonts w:ascii="Garamond" w:hAnsi="Garamond" w:cs="Arial"/>
          <w:b/>
          <w:iCs/>
          <w:color w:val="000000" w:themeColor="text1"/>
        </w:rPr>
        <w:t>37</w:t>
      </w:r>
      <w:r w:rsidR="00E95AD0">
        <w:rPr>
          <w:rFonts w:ascii="Garamond" w:hAnsi="Garamond" w:cs="Arial"/>
          <w:b/>
          <w:iCs/>
          <w:color w:val="000000" w:themeColor="text1"/>
        </w:rPr>
        <w:t>5</w:t>
      </w:r>
      <w:r w:rsidR="008B27A2">
        <w:rPr>
          <w:rFonts w:ascii="Garamond" w:hAnsi="Garamond" w:cs="Arial"/>
          <w:b/>
          <w:iCs/>
          <w:color w:val="000000" w:themeColor="text1"/>
        </w:rPr>
        <w:t>9</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4A44453"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60AA8A1"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601A30D7"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477FF6C8"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A5230EB" w14:textId="77777777" w:rsidR="00EB0408" w:rsidRDefault="00EB040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6FCB34FE"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95AD0">
        <w:rPr>
          <w:rFonts w:ascii="Garamond" w:hAnsi="Garamond" w:cs="Arial"/>
          <w:b/>
          <w:iCs/>
          <w:color w:val="000000" w:themeColor="text1"/>
        </w:rPr>
        <w:t>0</w:t>
      </w:r>
      <w:r w:rsidR="008B27A2">
        <w:rPr>
          <w:rFonts w:ascii="Garamond" w:hAnsi="Garamond" w:cs="Arial"/>
          <w:b/>
          <w:iCs/>
          <w:color w:val="000000" w:themeColor="text1"/>
        </w:rPr>
        <w:t>9</w:t>
      </w:r>
      <w:r w:rsidRPr="00FF77BB">
        <w:rPr>
          <w:rFonts w:ascii="Garamond" w:hAnsi="Garamond" w:cs="Arial"/>
          <w:b/>
          <w:iCs/>
          <w:color w:val="000000" w:themeColor="text1"/>
        </w:rPr>
        <w:t>/2024.</w:t>
      </w:r>
    </w:p>
    <w:p w14:paraId="226BF437" w14:textId="26D3D6E6"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3707F">
        <w:rPr>
          <w:rFonts w:ascii="Garamond" w:hAnsi="Garamond" w:cs="Arial"/>
          <w:b/>
          <w:iCs/>
          <w:color w:val="000000" w:themeColor="text1"/>
        </w:rPr>
        <w:t>0137</w:t>
      </w:r>
      <w:r w:rsidR="00E95AD0">
        <w:rPr>
          <w:rFonts w:ascii="Garamond" w:hAnsi="Garamond" w:cs="Arial"/>
          <w:b/>
          <w:iCs/>
          <w:color w:val="000000" w:themeColor="text1"/>
        </w:rPr>
        <w:t>5</w:t>
      </w:r>
      <w:r w:rsidR="008B27A2">
        <w:rPr>
          <w:rFonts w:ascii="Garamond" w:hAnsi="Garamond" w:cs="Arial"/>
          <w:b/>
          <w:iCs/>
          <w:color w:val="000000" w:themeColor="text1"/>
        </w:rPr>
        <w:t>9</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2A7DA2D2" w14:textId="66C9E1A7" w:rsidR="0081382E" w:rsidRPr="003F640B" w:rsidRDefault="0081382E" w:rsidP="003F640B">
      <w:pPr>
        <w:pStyle w:val="Nivel2"/>
        <w:numPr>
          <w:ilvl w:val="0"/>
          <w:numId w:val="0"/>
        </w:numPr>
        <w:spacing w:before="0" w:after="0" w:line="240" w:lineRule="auto"/>
        <w:rPr>
          <w:rFonts w:ascii="Garamond" w:eastAsia="Times New Roman" w:hAnsi="Garamond"/>
          <w:sz w:val="24"/>
          <w:szCs w:val="24"/>
        </w:rPr>
      </w:pPr>
    </w:p>
    <w:sectPr w:rsidR="0081382E" w:rsidRPr="003F640B" w:rsidSect="007F769E">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D961" w14:textId="77777777" w:rsidR="007F769E" w:rsidRDefault="007F769E">
      <w:r>
        <w:separator/>
      </w:r>
    </w:p>
  </w:endnote>
  <w:endnote w:type="continuationSeparator" w:id="0">
    <w:p w14:paraId="5AF9555E" w14:textId="77777777" w:rsidR="007F769E" w:rsidRDefault="007F769E">
      <w:r>
        <w:continuationSeparator/>
      </w:r>
    </w:p>
  </w:endnote>
  <w:endnote w:type="continuationNotice" w:id="1">
    <w:p w14:paraId="62B4CC27" w14:textId="77777777" w:rsidR="007F769E" w:rsidRDefault="007F7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CD97" w14:textId="77777777" w:rsidR="007F769E" w:rsidRDefault="007F769E">
      <w:r>
        <w:separator/>
      </w:r>
    </w:p>
  </w:footnote>
  <w:footnote w:type="continuationSeparator" w:id="0">
    <w:p w14:paraId="227DD70A" w14:textId="77777777" w:rsidR="007F769E" w:rsidRDefault="007F769E">
      <w:r>
        <w:continuationSeparator/>
      </w:r>
    </w:p>
  </w:footnote>
  <w:footnote w:type="continuationNotice" w:id="1">
    <w:p w14:paraId="736236AA" w14:textId="77777777" w:rsidR="007F769E" w:rsidRDefault="007F7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39464A25" w:rsidR="00841A2C" w:rsidRPr="00EB0408" w:rsidRDefault="00841A2C" w:rsidP="00EB0408">
    <w:pPr>
      <w:pStyle w:val="Cabealho"/>
    </w:pPr>
    <w:r w:rsidRPr="00EB040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43EC7F12" w:rsidR="00841A2C" w:rsidRPr="00EB0408" w:rsidRDefault="00841A2C" w:rsidP="00EB0408">
    <w:pPr>
      <w:pStyle w:val="Cabealho"/>
    </w:pPr>
    <w:r w:rsidRPr="00EB040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EC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0B1"/>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025"/>
    <w:rsid w:val="002D5122"/>
    <w:rsid w:val="002D5AAD"/>
    <w:rsid w:val="002D5CA9"/>
    <w:rsid w:val="002D694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08F"/>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5B4"/>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44D"/>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58E"/>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5E73"/>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5A4A"/>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69E"/>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7A2"/>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86"/>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CE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C82"/>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08B"/>
    <w:rsid w:val="00AB02E9"/>
    <w:rsid w:val="00AB10EA"/>
    <w:rsid w:val="00AB16B3"/>
    <w:rsid w:val="00AB1EFA"/>
    <w:rsid w:val="00AB1F1A"/>
    <w:rsid w:val="00AB2882"/>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35"/>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1D9A"/>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2A8"/>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07F"/>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AD0"/>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408"/>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1024</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2024-04-04T20:10:00Z</dcterms:created>
  <dcterms:modified xsi:type="dcterms:W3CDTF">2024-04-29T13:43:00Z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