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3B1ABD" w:rsidRDefault="00B62DA3" w:rsidP="00A843D1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3B1ABD" w:rsidRDefault="00B62DA3" w:rsidP="00A843D1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22FE28DA" w14:textId="77777777" w:rsidR="00551D0D" w:rsidRPr="00006724" w:rsidRDefault="00551D0D" w:rsidP="00551D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19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0B71F43D" w14:textId="77777777" w:rsidR="00551D0D" w:rsidRPr="00006724" w:rsidRDefault="00551D0D" w:rsidP="00551D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2023005879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2DB36EC0" w14:textId="77777777" w:rsidR="00551D0D" w:rsidRPr="00006724" w:rsidRDefault="00551D0D" w:rsidP="00551D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57AC8421" w14:textId="77777777" w:rsidR="00551D0D" w:rsidRPr="00006724" w:rsidRDefault="00551D0D" w:rsidP="00551D0D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9B3286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308C160A" w:rsidR="00526097" w:rsidRDefault="00B62DA3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9B3286" w:rsidRPr="00A77A47">
        <w:rPr>
          <w:rFonts w:ascii="Garamond" w:hAnsi="Garamond" w:cstheme="minorHAnsi"/>
          <w:bCs/>
          <w:sz w:val="24"/>
          <w:szCs w:val="24"/>
        </w:rPr>
        <w:t xml:space="preserve">Registro de Preços para </w:t>
      </w:r>
      <w:r w:rsidR="009B3286" w:rsidRPr="00A77A47">
        <w:rPr>
          <w:rFonts w:ascii="Garamond" w:hAnsi="Garamond" w:cstheme="minorHAnsi"/>
          <w:b/>
          <w:bCs/>
          <w:sz w:val="24"/>
          <w:szCs w:val="24"/>
          <w:u w:val="single"/>
        </w:rPr>
        <w:t>futura</w:t>
      </w:r>
      <w:r w:rsidR="009B3286" w:rsidRPr="00A77A47">
        <w:rPr>
          <w:rFonts w:ascii="Garamond" w:hAnsi="Garamond" w:cstheme="minorHAnsi"/>
          <w:bCs/>
          <w:sz w:val="24"/>
          <w:szCs w:val="24"/>
        </w:rPr>
        <w:t xml:space="preserve"> e </w:t>
      </w:r>
      <w:r w:rsidR="009B3286" w:rsidRPr="00A77A47">
        <w:rPr>
          <w:rFonts w:ascii="Garamond" w:hAnsi="Garamond" w:cstheme="minorHAnsi"/>
          <w:b/>
          <w:bCs/>
          <w:sz w:val="24"/>
          <w:szCs w:val="24"/>
          <w:u w:val="single"/>
        </w:rPr>
        <w:t>eventual</w:t>
      </w:r>
      <w:r w:rsidR="009B3286" w:rsidRPr="00A77A47">
        <w:rPr>
          <w:rFonts w:ascii="Garamond" w:hAnsi="Garamond" w:cstheme="minorHAnsi"/>
          <w:bCs/>
          <w:sz w:val="24"/>
          <w:szCs w:val="24"/>
        </w:rPr>
        <w:t xml:space="preserve"> aquisição de </w:t>
      </w:r>
      <w:r w:rsidR="009B3286">
        <w:rPr>
          <w:rFonts w:ascii="Garamond" w:hAnsi="Garamond" w:cstheme="minorHAnsi"/>
          <w:bCs/>
          <w:sz w:val="24"/>
          <w:szCs w:val="24"/>
        </w:rPr>
        <w:t>papel A4</w:t>
      </w:r>
      <w:r w:rsidR="009B3286" w:rsidRPr="00A77A47">
        <w:rPr>
          <w:rFonts w:ascii="Garamond" w:hAnsi="Garamond" w:cstheme="minorHAnsi"/>
          <w:bCs/>
          <w:sz w:val="24"/>
          <w:szCs w:val="24"/>
        </w:rPr>
        <w:t xml:space="preserve"> para atender </w:t>
      </w:r>
      <w:r w:rsidR="009B3286">
        <w:rPr>
          <w:rFonts w:ascii="Garamond" w:hAnsi="Garamond" w:cstheme="minorHAnsi"/>
          <w:bCs/>
          <w:sz w:val="24"/>
          <w:szCs w:val="24"/>
        </w:rPr>
        <w:t xml:space="preserve">a demanda da </w:t>
      </w:r>
      <w:r w:rsidR="009B3286" w:rsidRPr="00A77A47">
        <w:rPr>
          <w:rFonts w:ascii="Garamond" w:hAnsi="Garamond" w:cstheme="minorHAnsi"/>
          <w:bCs/>
          <w:sz w:val="24"/>
          <w:szCs w:val="24"/>
        </w:rPr>
        <w:t>Secretaria M</w:t>
      </w:r>
      <w:r w:rsidR="009B3286" w:rsidRPr="00A77A47">
        <w:rPr>
          <w:rFonts w:ascii="Garamond" w:hAnsi="Garamond" w:cs="Calibri"/>
          <w:kern w:val="2"/>
          <w:sz w:val="24"/>
          <w:szCs w:val="24"/>
        </w:rPr>
        <w:t>unicipal de Educação de Catalão</w:t>
      </w:r>
      <w:r w:rsidR="009B3286">
        <w:rPr>
          <w:rFonts w:ascii="Garamond" w:hAnsi="Garamond" w:cs="Calibri"/>
          <w:kern w:val="2"/>
          <w:sz w:val="24"/>
          <w:szCs w:val="24"/>
        </w:rPr>
        <w:t xml:space="preserve"> e suas unidades</w:t>
      </w:r>
      <w:r w:rsidR="009B3286" w:rsidRPr="00A77A47">
        <w:rPr>
          <w:rFonts w:ascii="Garamond" w:hAnsi="Garamond" w:cstheme="minorHAnsi"/>
          <w:bCs/>
          <w:sz w:val="24"/>
          <w:szCs w:val="24"/>
        </w:rPr>
        <w:t xml:space="preserve"> para o período de 12(doze) meses</w:t>
      </w:r>
      <w:r w:rsidR="003B0647" w:rsidRPr="003B1ABD">
        <w:rPr>
          <w:rFonts w:ascii="Garamond" w:hAnsi="Garamond" w:cstheme="minorHAnsi"/>
          <w:bCs/>
          <w:sz w:val="24"/>
          <w:szCs w:val="24"/>
        </w:rPr>
        <w:t>.</w:t>
      </w:r>
    </w:p>
    <w:p w14:paraId="0936553A" w14:textId="77777777" w:rsidR="009B3286" w:rsidRPr="003B1ABD" w:rsidRDefault="009B3286" w:rsidP="00A843D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1965C3" w:rsidRPr="003B1ABD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1965C3" w:rsidRPr="003B1ABD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1965C3" w:rsidRPr="003B1ABD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1965C3" w:rsidRPr="003B1ABD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1965C3" w:rsidRPr="003B1ABD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1965C3" w:rsidRPr="003B1ABD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1965C3" w:rsidRPr="003B1ABD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1965C3" w:rsidRPr="003B1ABD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3B1ABD" w:rsidRDefault="00B62DA3" w:rsidP="00A843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3B1ABD" w:rsidRDefault="00B62DA3" w:rsidP="00A843D1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1965C3" w:rsidRPr="003B1AB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1965C3" w:rsidRPr="003B1AB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1965C3" w:rsidRPr="003B1AB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3B1ABD" w:rsidRDefault="00B62DA3" w:rsidP="00A843D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3B1ABD" w:rsidRDefault="00B62DA3" w:rsidP="00A843D1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3B72C2CC" w14:textId="77777777" w:rsidR="009B3286" w:rsidRDefault="009B3286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4838BFBA" w14:textId="77777777" w:rsidR="009B3286" w:rsidRPr="009B3286" w:rsidRDefault="009B3286" w:rsidP="009B328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3286">
        <w:rPr>
          <w:rFonts w:ascii="Garamond" w:hAnsi="Garamond"/>
          <w:b/>
          <w:sz w:val="24"/>
          <w:szCs w:val="24"/>
        </w:rPr>
        <w:t>Da ampla participação – 75%: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2262"/>
        <w:gridCol w:w="1083"/>
        <w:gridCol w:w="693"/>
        <w:gridCol w:w="988"/>
        <w:gridCol w:w="1113"/>
        <w:gridCol w:w="1212"/>
        <w:gridCol w:w="1192"/>
      </w:tblGrid>
      <w:tr w:rsidR="009B3286" w:rsidRPr="00A77A47" w14:paraId="17D152DD" w14:textId="77777777" w:rsidTr="009B3286">
        <w:trPr>
          <w:trHeight w:val="42"/>
        </w:trPr>
        <w:tc>
          <w:tcPr>
            <w:tcW w:w="294" w:type="pct"/>
            <w:shd w:val="clear" w:color="000000" w:fill="D9D9D9"/>
            <w:noWrap/>
            <w:vAlign w:val="center"/>
            <w:hideMark/>
          </w:tcPr>
          <w:p w14:paraId="44200EEC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256" w:type="pct"/>
            <w:shd w:val="clear" w:color="000000" w:fill="D9D9D9"/>
            <w:vAlign w:val="center"/>
            <w:hideMark/>
          </w:tcPr>
          <w:p w14:paraId="1CE95119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PRODUTO </w:t>
            </w:r>
          </w:p>
        </w:tc>
        <w:tc>
          <w:tcPr>
            <w:tcW w:w="605" w:type="pct"/>
            <w:shd w:val="clear" w:color="000000" w:fill="D9D9D9"/>
            <w:noWrap/>
            <w:vAlign w:val="center"/>
            <w:hideMark/>
          </w:tcPr>
          <w:p w14:paraId="3DD8EBFF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390" w:type="pct"/>
            <w:shd w:val="clear" w:color="000000" w:fill="D9D9D9"/>
            <w:noWrap/>
            <w:vAlign w:val="center"/>
            <w:hideMark/>
          </w:tcPr>
          <w:p w14:paraId="45E26D27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RESMA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1A825101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622" w:type="pct"/>
            <w:shd w:val="clear" w:color="000000" w:fill="D9D9D9"/>
          </w:tcPr>
          <w:p w14:paraId="5920BB91" w14:textId="7A219F68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22" w:type="pct"/>
            <w:shd w:val="clear" w:color="000000" w:fill="D9D9D9"/>
            <w:noWrap/>
            <w:vAlign w:val="center"/>
          </w:tcPr>
          <w:p w14:paraId="146A530E" w14:textId="5E4B9575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65" w:type="pct"/>
            <w:shd w:val="clear" w:color="000000" w:fill="D9D9D9"/>
            <w:noWrap/>
            <w:vAlign w:val="center"/>
          </w:tcPr>
          <w:p w14:paraId="4E0102B2" w14:textId="3FF26ED1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9B3286" w:rsidRPr="00A77A47" w14:paraId="53D7D9C3" w14:textId="77777777" w:rsidTr="009B3286">
        <w:trPr>
          <w:trHeight w:val="42"/>
        </w:trPr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5464A6D9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3461C65F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MULTIFUNCIONAL - FORMATO A4 - 210X297MM SULFITE - GRAMATURA 75G - COR: BRANCO.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260407CD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CAIXA COM 10 RESMAS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03ABFC6C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 FOLHAS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77FF7081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1575</w:t>
            </w:r>
          </w:p>
        </w:tc>
        <w:tc>
          <w:tcPr>
            <w:tcW w:w="622" w:type="pct"/>
            <w:shd w:val="clear" w:color="000000" w:fill="FFFFFF"/>
          </w:tcPr>
          <w:p w14:paraId="4327E817" w14:textId="77777777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622" w:type="pct"/>
            <w:shd w:val="clear" w:color="000000" w:fill="FFFFFF"/>
            <w:noWrap/>
            <w:vAlign w:val="center"/>
          </w:tcPr>
          <w:p w14:paraId="1D8C0AB0" w14:textId="4A34B8BD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2082C54D" w14:textId="0CEAB366" w:rsidR="009B3286" w:rsidRPr="00A77A47" w:rsidRDefault="009B3286" w:rsidP="00D42DE1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500601A8" w14:textId="77777777" w:rsidR="009B3286" w:rsidRPr="009B3286" w:rsidRDefault="009B3286" w:rsidP="009B328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3286">
        <w:rPr>
          <w:rFonts w:ascii="Garamond" w:hAnsi="Garamond"/>
          <w:b/>
          <w:sz w:val="24"/>
          <w:szCs w:val="24"/>
        </w:rPr>
        <w:t>Da cota reservada – 25%: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2262"/>
        <w:gridCol w:w="1083"/>
        <w:gridCol w:w="693"/>
        <w:gridCol w:w="988"/>
        <w:gridCol w:w="1113"/>
        <w:gridCol w:w="1212"/>
        <w:gridCol w:w="1191"/>
      </w:tblGrid>
      <w:tr w:rsidR="009B3286" w:rsidRPr="00A77A47" w14:paraId="01AFA0F0" w14:textId="77777777" w:rsidTr="009B3286">
        <w:trPr>
          <w:trHeight w:val="42"/>
        </w:trPr>
        <w:tc>
          <w:tcPr>
            <w:tcW w:w="295" w:type="pct"/>
            <w:shd w:val="clear" w:color="000000" w:fill="D9D9D9"/>
            <w:noWrap/>
            <w:vAlign w:val="center"/>
            <w:hideMark/>
          </w:tcPr>
          <w:p w14:paraId="117A6A78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256" w:type="pct"/>
            <w:shd w:val="clear" w:color="000000" w:fill="D9D9D9"/>
            <w:vAlign w:val="center"/>
            <w:hideMark/>
          </w:tcPr>
          <w:p w14:paraId="2053284E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PRODUTO </w:t>
            </w:r>
          </w:p>
        </w:tc>
        <w:tc>
          <w:tcPr>
            <w:tcW w:w="605" w:type="pct"/>
            <w:shd w:val="clear" w:color="000000" w:fill="D9D9D9"/>
            <w:noWrap/>
            <w:vAlign w:val="center"/>
            <w:hideMark/>
          </w:tcPr>
          <w:p w14:paraId="313E0058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390" w:type="pct"/>
            <w:shd w:val="clear" w:color="000000" w:fill="D9D9D9"/>
            <w:noWrap/>
            <w:vAlign w:val="center"/>
            <w:hideMark/>
          </w:tcPr>
          <w:p w14:paraId="329FF8CD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RESMA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3E18993A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622" w:type="pct"/>
            <w:shd w:val="clear" w:color="000000" w:fill="D9D9D9"/>
          </w:tcPr>
          <w:p w14:paraId="349BE8A4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622" w:type="pct"/>
            <w:shd w:val="clear" w:color="000000" w:fill="D9D9D9"/>
            <w:noWrap/>
            <w:vAlign w:val="center"/>
          </w:tcPr>
          <w:p w14:paraId="50BB2E38" w14:textId="719EB0FB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665" w:type="pct"/>
            <w:shd w:val="clear" w:color="000000" w:fill="D9D9D9"/>
            <w:noWrap/>
            <w:vAlign w:val="center"/>
          </w:tcPr>
          <w:p w14:paraId="37E9069E" w14:textId="6FF89480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VALOR TOTAL</w:t>
            </w:r>
          </w:p>
        </w:tc>
      </w:tr>
      <w:tr w:rsidR="009B3286" w:rsidRPr="00A77A47" w14:paraId="2BF730DB" w14:textId="77777777" w:rsidTr="009B3286">
        <w:trPr>
          <w:trHeight w:val="42"/>
        </w:trPr>
        <w:tc>
          <w:tcPr>
            <w:tcW w:w="295" w:type="pct"/>
            <w:shd w:val="clear" w:color="auto" w:fill="auto"/>
            <w:noWrap/>
            <w:vAlign w:val="center"/>
            <w:hideMark/>
          </w:tcPr>
          <w:p w14:paraId="49BDB9E1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0E90CA68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MULTIFUNCIONAL - FORMATO A4 - 210X297MM SULFITE - GRAMATURA 75G - COR: BRANCO.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14:paraId="63B19DD8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CAIXA COM 10 RESMAS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30014BCD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 FOLHAS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3CC5B344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525</w:t>
            </w:r>
          </w:p>
        </w:tc>
        <w:tc>
          <w:tcPr>
            <w:tcW w:w="622" w:type="pct"/>
            <w:shd w:val="clear" w:color="000000" w:fill="FFFFFF"/>
          </w:tcPr>
          <w:p w14:paraId="04869337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</w:p>
        </w:tc>
        <w:tc>
          <w:tcPr>
            <w:tcW w:w="622" w:type="pct"/>
            <w:shd w:val="clear" w:color="000000" w:fill="FFFFFF"/>
            <w:noWrap/>
            <w:vAlign w:val="center"/>
          </w:tcPr>
          <w:p w14:paraId="077B0F99" w14:textId="2E65F481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17121689" w14:textId="1861B209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0EC33D3F" w14:textId="77777777" w:rsidR="009B3286" w:rsidRDefault="009B3286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1B9187E0" w14:textId="7B528F8A" w:rsidR="009B3286" w:rsidRDefault="009B3286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COMPOSIÇÃO:</w:t>
      </w:r>
    </w:p>
    <w:p w14:paraId="2959A5AF" w14:textId="77777777" w:rsidR="009B3286" w:rsidRDefault="009B3286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61CB0FC5" w14:textId="77777777" w:rsidR="009B3286" w:rsidRPr="009B3286" w:rsidRDefault="009B3286" w:rsidP="009B328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3286">
        <w:rPr>
          <w:rFonts w:ascii="Garamond" w:hAnsi="Garamond"/>
          <w:b/>
          <w:sz w:val="24"/>
          <w:szCs w:val="24"/>
        </w:rPr>
        <w:t>Da ampla participação – 75%: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218"/>
        <w:gridCol w:w="1015"/>
        <w:gridCol w:w="765"/>
        <w:gridCol w:w="2488"/>
        <w:gridCol w:w="977"/>
        <w:gridCol w:w="1004"/>
      </w:tblGrid>
      <w:tr w:rsidR="009B3286" w:rsidRPr="00A77A47" w14:paraId="2F221295" w14:textId="77777777" w:rsidTr="009B3286">
        <w:trPr>
          <w:trHeight w:val="42"/>
        </w:trPr>
        <w:tc>
          <w:tcPr>
            <w:tcW w:w="328" w:type="pct"/>
            <w:shd w:val="clear" w:color="000000" w:fill="D9D9D9"/>
            <w:noWrap/>
            <w:vAlign w:val="center"/>
            <w:hideMark/>
          </w:tcPr>
          <w:p w14:paraId="4628DB06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224" w:type="pct"/>
            <w:shd w:val="clear" w:color="000000" w:fill="D9D9D9"/>
            <w:vAlign w:val="center"/>
            <w:hideMark/>
          </w:tcPr>
          <w:p w14:paraId="28674295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PRODUTO </w:t>
            </w:r>
          </w:p>
        </w:tc>
        <w:tc>
          <w:tcPr>
            <w:tcW w:w="560" w:type="pct"/>
            <w:shd w:val="clear" w:color="000000" w:fill="D9D9D9"/>
            <w:noWrap/>
            <w:vAlign w:val="center"/>
            <w:hideMark/>
          </w:tcPr>
          <w:p w14:paraId="1C7219F5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22" w:type="pct"/>
            <w:shd w:val="clear" w:color="000000" w:fill="D9D9D9"/>
            <w:noWrap/>
            <w:vAlign w:val="center"/>
            <w:hideMark/>
          </w:tcPr>
          <w:p w14:paraId="605A9EF3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RESMA</w:t>
            </w:r>
          </w:p>
        </w:tc>
        <w:tc>
          <w:tcPr>
            <w:tcW w:w="1373" w:type="pct"/>
            <w:shd w:val="clear" w:color="000000" w:fill="D9D9D9"/>
            <w:noWrap/>
            <w:vAlign w:val="center"/>
            <w:hideMark/>
          </w:tcPr>
          <w:p w14:paraId="0F90AD0B" w14:textId="5F2F0DA9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539" w:type="pct"/>
            <w:shd w:val="clear" w:color="000000" w:fill="D9D9D9"/>
          </w:tcPr>
          <w:p w14:paraId="3C4B2D87" w14:textId="4DBF2262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554" w:type="pct"/>
            <w:shd w:val="clear" w:color="000000" w:fill="D9D9D9"/>
            <w:noWrap/>
            <w:vAlign w:val="center"/>
          </w:tcPr>
          <w:p w14:paraId="2B1E662A" w14:textId="1007B312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LUCRO</w:t>
            </w:r>
          </w:p>
        </w:tc>
      </w:tr>
      <w:tr w:rsidR="009B3286" w:rsidRPr="00A77A47" w14:paraId="2C2BC335" w14:textId="77777777" w:rsidTr="009B3286">
        <w:trPr>
          <w:trHeight w:val="42"/>
        </w:trPr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492FAC21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44EB4B33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MULTIFUNCIONAL - FORMATO A4 - 210X297MM SULFITE - GRAMATURA 75G - COR: BRANCO.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11B0BBDF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CAIXA COM 10 RESMAS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44241368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 FOLHAS</w:t>
            </w:r>
          </w:p>
        </w:tc>
        <w:tc>
          <w:tcPr>
            <w:tcW w:w="1373" w:type="pct"/>
            <w:shd w:val="clear" w:color="000000" w:fill="FFFFFF"/>
            <w:noWrap/>
            <w:vAlign w:val="center"/>
            <w:hideMark/>
          </w:tcPr>
          <w:p w14:paraId="3F2FD740" w14:textId="77777777" w:rsidR="009B3286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  <w:p w14:paraId="37095BDE" w14:textId="7A8E466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39" w:type="pct"/>
            <w:shd w:val="clear" w:color="000000" w:fill="FFFFFF"/>
          </w:tcPr>
          <w:p w14:paraId="335CB049" w14:textId="77777777" w:rsidR="009B3286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  <w:p w14:paraId="089A1954" w14:textId="77777777" w:rsidR="009B3286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  <w:p w14:paraId="7D161A61" w14:textId="05E3A0BD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4" w:type="pct"/>
            <w:shd w:val="clear" w:color="000000" w:fill="FFFFFF"/>
            <w:noWrap/>
            <w:vAlign w:val="center"/>
          </w:tcPr>
          <w:p w14:paraId="5F189A0D" w14:textId="77777777" w:rsidR="009B3286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  <w:p w14:paraId="53FEE70F" w14:textId="1ACA5481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25EC9FB2" w14:textId="77777777" w:rsidR="009B3286" w:rsidRPr="009B3286" w:rsidRDefault="009B3286" w:rsidP="009B328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3286">
        <w:rPr>
          <w:rFonts w:ascii="Garamond" w:hAnsi="Garamond"/>
          <w:b/>
          <w:sz w:val="24"/>
          <w:szCs w:val="24"/>
        </w:rPr>
        <w:t>Da cota reservada – 25%: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218"/>
        <w:gridCol w:w="1015"/>
        <w:gridCol w:w="765"/>
        <w:gridCol w:w="2488"/>
        <w:gridCol w:w="977"/>
        <w:gridCol w:w="1004"/>
      </w:tblGrid>
      <w:tr w:rsidR="009B3286" w:rsidRPr="00A77A47" w14:paraId="21C51442" w14:textId="77777777" w:rsidTr="009B3286">
        <w:trPr>
          <w:trHeight w:val="42"/>
        </w:trPr>
        <w:tc>
          <w:tcPr>
            <w:tcW w:w="328" w:type="pct"/>
            <w:shd w:val="clear" w:color="000000" w:fill="D9D9D9"/>
            <w:noWrap/>
            <w:vAlign w:val="center"/>
            <w:hideMark/>
          </w:tcPr>
          <w:p w14:paraId="01B74888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224" w:type="pct"/>
            <w:shd w:val="clear" w:color="000000" w:fill="D9D9D9"/>
            <w:vAlign w:val="center"/>
            <w:hideMark/>
          </w:tcPr>
          <w:p w14:paraId="6F664D37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 xml:space="preserve">PRODUTO </w:t>
            </w:r>
          </w:p>
        </w:tc>
        <w:tc>
          <w:tcPr>
            <w:tcW w:w="560" w:type="pct"/>
            <w:shd w:val="clear" w:color="000000" w:fill="D9D9D9"/>
            <w:noWrap/>
            <w:vAlign w:val="center"/>
            <w:hideMark/>
          </w:tcPr>
          <w:p w14:paraId="42AD1F95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422" w:type="pct"/>
            <w:shd w:val="clear" w:color="000000" w:fill="D9D9D9"/>
            <w:noWrap/>
            <w:vAlign w:val="center"/>
            <w:hideMark/>
          </w:tcPr>
          <w:p w14:paraId="06A17791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RESMA</w:t>
            </w:r>
          </w:p>
        </w:tc>
        <w:tc>
          <w:tcPr>
            <w:tcW w:w="1373" w:type="pct"/>
            <w:shd w:val="clear" w:color="000000" w:fill="D9D9D9"/>
            <w:noWrap/>
            <w:vAlign w:val="center"/>
            <w:hideMark/>
          </w:tcPr>
          <w:p w14:paraId="7B74A062" w14:textId="42D5477E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PREÇO DE CUSTO/AQUISIÇÃO</w:t>
            </w:r>
          </w:p>
        </w:tc>
        <w:tc>
          <w:tcPr>
            <w:tcW w:w="539" w:type="pct"/>
            <w:shd w:val="clear" w:color="000000" w:fill="D9D9D9"/>
          </w:tcPr>
          <w:p w14:paraId="4439BDF9" w14:textId="0B248EC8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IMPOSTOS</w:t>
            </w:r>
          </w:p>
        </w:tc>
        <w:tc>
          <w:tcPr>
            <w:tcW w:w="554" w:type="pct"/>
            <w:shd w:val="clear" w:color="000000" w:fill="D9D9D9"/>
            <w:noWrap/>
            <w:vAlign w:val="center"/>
          </w:tcPr>
          <w:p w14:paraId="7639C25C" w14:textId="01023D3B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  <w:t>LUCRO</w:t>
            </w:r>
          </w:p>
        </w:tc>
      </w:tr>
      <w:tr w:rsidR="009B3286" w:rsidRPr="00A77A47" w14:paraId="68D46185" w14:textId="77777777" w:rsidTr="009B3286">
        <w:trPr>
          <w:trHeight w:val="42"/>
        </w:trPr>
        <w:tc>
          <w:tcPr>
            <w:tcW w:w="328" w:type="pct"/>
            <w:shd w:val="clear" w:color="auto" w:fill="auto"/>
            <w:noWrap/>
            <w:vAlign w:val="center"/>
            <w:hideMark/>
          </w:tcPr>
          <w:p w14:paraId="20A6EE43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224" w:type="pct"/>
            <w:shd w:val="clear" w:color="auto" w:fill="auto"/>
            <w:vAlign w:val="center"/>
            <w:hideMark/>
          </w:tcPr>
          <w:p w14:paraId="3F0F425A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PAPEL MULTIFUNCIONAL - FORMATO A4 - 210X297MM SULFITE - GRAMATURA 75G - COR: BRANCO.</w:t>
            </w:r>
          </w:p>
        </w:tc>
        <w:tc>
          <w:tcPr>
            <w:tcW w:w="560" w:type="pct"/>
            <w:shd w:val="clear" w:color="auto" w:fill="auto"/>
            <w:vAlign w:val="center"/>
            <w:hideMark/>
          </w:tcPr>
          <w:p w14:paraId="47715182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CAIXA COM 10 RESMAS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14:paraId="6150C7C2" w14:textId="77777777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A77A47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500 FOLHAS</w:t>
            </w:r>
          </w:p>
        </w:tc>
        <w:tc>
          <w:tcPr>
            <w:tcW w:w="1373" w:type="pct"/>
            <w:shd w:val="clear" w:color="000000" w:fill="FFFFFF"/>
            <w:noWrap/>
            <w:vAlign w:val="center"/>
            <w:hideMark/>
          </w:tcPr>
          <w:p w14:paraId="204D88C0" w14:textId="77777777" w:rsidR="009B3286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  <w:p w14:paraId="730C4E04" w14:textId="29619994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39" w:type="pct"/>
            <w:shd w:val="clear" w:color="000000" w:fill="FFFFFF"/>
          </w:tcPr>
          <w:p w14:paraId="6BC32CB8" w14:textId="77777777" w:rsidR="009B3286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  <w:p w14:paraId="048BA5CD" w14:textId="77777777" w:rsidR="009B3286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  <w:p w14:paraId="3A19E8EA" w14:textId="3997830F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4" w:type="pct"/>
            <w:shd w:val="clear" w:color="000000" w:fill="FFFFFF"/>
            <w:noWrap/>
            <w:vAlign w:val="center"/>
          </w:tcPr>
          <w:p w14:paraId="3724548C" w14:textId="77777777" w:rsidR="009B3286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</w:p>
          <w:p w14:paraId="0F091D6C" w14:textId="5983FA40" w:rsidR="009B3286" w:rsidRPr="00A77A47" w:rsidRDefault="009B3286" w:rsidP="009B3286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R$</w:t>
            </w:r>
          </w:p>
        </w:tc>
      </w:tr>
    </w:tbl>
    <w:p w14:paraId="2A8BD2A4" w14:textId="77777777" w:rsidR="009B3286" w:rsidRDefault="009B3286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3C759771" w:rsidR="00B62DA3" w:rsidRPr="002137A8" w:rsidRDefault="00B62DA3" w:rsidP="00A843D1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</w:t>
      </w:r>
      <w:r w:rsidRPr="002137A8">
        <w:rPr>
          <w:rFonts w:ascii="Garamond" w:hAnsi="Garamond" w:cs="Arial"/>
          <w:sz w:val="24"/>
          <w:szCs w:val="24"/>
        </w:rPr>
        <w:lastRenderedPageBreak/>
        <w:t>assistindo o direito de pleitear qualquer alteração dos mesmos, sob alegação de erro, omissão ou qualquer outro pretexto.</w:t>
      </w:r>
    </w:p>
    <w:p w14:paraId="231CC7D0" w14:textId="28A4B53B" w:rsidR="00B62DA3" w:rsidRPr="002137A8" w:rsidRDefault="00B62DA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fornecimento dos </w:t>
      </w:r>
      <w:r w:rsidR="00BF325B" w:rsidRPr="002137A8">
        <w:rPr>
          <w:rFonts w:ascii="Garamond" w:hAnsi="Garamond" w:cs="Arial"/>
          <w:sz w:val="24"/>
          <w:szCs w:val="24"/>
        </w:rPr>
        <w:t>itens</w:t>
      </w:r>
      <w:r w:rsidRPr="002137A8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2137A8" w:rsidRDefault="00FB1943" w:rsidP="00A843D1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2137A8">
        <w:rPr>
          <w:rFonts w:ascii="Garamond" w:hAnsi="Garamond" w:cs="Arial"/>
          <w:sz w:val="24"/>
          <w:szCs w:val="24"/>
        </w:rPr>
        <w:t>Termo de Referência</w:t>
      </w:r>
      <w:r w:rsidRPr="002137A8">
        <w:rPr>
          <w:rFonts w:ascii="Garamond" w:hAnsi="Garamond" w:cs="Arial"/>
          <w:sz w:val="24"/>
          <w:szCs w:val="24"/>
        </w:rPr>
        <w:t>.</w:t>
      </w:r>
    </w:p>
    <w:p w14:paraId="3B896A0A" w14:textId="2A33E078" w:rsidR="00BE58AD" w:rsidRPr="002137A8" w:rsidRDefault="00B62DA3" w:rsidP="002137A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241F1E1" w14:textId="77777777" w:rsidR="009B3286" w:rsidRDefault="009B3286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A2BED78" w:rsidR="00B62DA3" w:rsidRPr="002137A8" w:rsidRDefault="00743497" w:rsidP="00A843D1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6918BBFF" w14:textId="77777777" w:rsidR="009B3286" w:rsidRDefault="009B3286" w:rsidP="00A843D1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6E9240B" w:rsidR="005876A4" w:rsidRPr="002137A8" w:rsidRDefault="00C47CBD" w:rsidP="00A843D1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0F86F8A5" w14:textId="77777777" w:rsidR="003B1ABD" w:rsidRDefault="003B1ABD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9042FA" w14:textId="77777777" w:rsidR="00630AF7" w:rsidRDefault="00630AF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9663A7A" w14:textId="74F1052B" w:rsidR="00630AF7" w:rsidRDefault="00630AF7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D603329" w14:textId="4E97A581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AB51823" w14:textId="006BBB21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FF68E3F" w14:textId="70BBD5A3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0FFAFD8" w14:textId="1C09E563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2B1BA71" w14:textId="374A52B9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9545C99" w14:textId="747127CE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10FBF4" w14:textId="0A9E8BB2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61ED26" w14:textId="6AD3C190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8B5ADC4" w14:textId="4CD82D2A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C4992DB" w14:textId="4D9392EE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1789738" w14:textId="7A4E0240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DB95952" w14:textId="6AA4733B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E59379" w14:textId="1F575829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4DDD025" w14:textId="7C86FE91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1E10CDD" w14:textId="11B774CC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60868E9" w14:textId="4BAD9254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CD378A1" w14:textId="37C7A9B5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1C649D8" w14:textId="2F0B82B7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7A27681" w14:textId="5EA92367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9C01FE1" w14:textId="7A93BF12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116088F" w14:textId="15530289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C94F82B" w14:textId="6A015E83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193C013" w14:textId="2C3C75BD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67DAF86" w14:textId="3EC375AE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B86716B" w14:textId="1FBA1494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0B42B3C" w14:textId="5AEB82D9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807A7CF" w14:textId="78BD7607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765F5D6" w14:textId="3D94DFFE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361F788" w14:textId="3061D13B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3A4A072" w14:textId="77777777" w:rsidR="009B3286" w:rsidRDefault="009B3286" w:rsidP="00A843D1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9B3286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FB28" w14:textId="77777777" w:rsidR="00621D24" w:rsidRDefault="00621D24" w:rsidP="008410F3">
      <w:pPr>
        <w:spacing w:after="0" w:line="240" w:lineRule="auto"/>
      </w:pPr>
      <w:r>
        <w:separator/>
      </w:r>
    </w:p>
  </w:endnote>
  <w:endnote w:type="continuationSeparator" w:id="0">
    <w:p w14:paraId="3E08E4B6" w14:textId="77777777" w:rsidR="00621D24" w:rsidRDefault="00621D24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2F19F" w14:textId="77777777" w:rsidR="00621D24" w:rsidRDefault="00621D24" w:rsidP="008410F3">
      <w:pPr>
        <w:spacing w:after="0" w:line="240" w:lineRule="auto"/>
      </w:pPr>
      <w:r>
        <w:separator/>
      </w:r>
    </w:p>
  </w:footnote>
  <w:footnote w:type="continuationSeparator" w:id="0">
    <w:p w14:paraId="51A670E4" w14:textId="77777777" w:rsidR="00621D24" w:rsidRDefault="00621D24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943AE0"/>
    <w:multiLevelType w:val="hybridMultilevel"/>
    <w:tmpl w:val="304EA1BA"/>
    <w:lvl w:ilvl="0" w:tplc="9B8A6D8C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654E"/>
    <w:multiLevelType w:val="hybridMultilevel"/>
    <w:tmpl w:val="6F602B92"/>
    <w:lvl w:ilvl="0" w:tplc="16704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5A6316"/>
    <w:multiLevelType w:val="multilevel"/>
    <w:tmpl w:val="892AA8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3491571"/>
    <w:multiLevelType w:val="multilevel"/>
    <w:tmpl w:val="A78AFA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EA734E7"/>
    <w:multiLevelType w:val="hybridMultilevel"/>
    <w:tmpl w:val="21EC9D82"/>
    <w:lvl w:ilvl="0" w:tplc="2474F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593698">
    <w:abstractNumId w:val="5"/>
  </w:num>
  <w:num w:numId="2" w16cid:durableId="2084833463">
    <w:abstractNumId w:val="4"/>
  </w:num>
  <w:num w:numId="3" w16cid:durableId="1565794216">
    <w:abstractNumId w:val="3"/>
  </w:num>
  <w:num w:numId="4" w16cid:durableId="219828826">
    <w:abstractNumId w:val="7"/>
  </w:num>
  <w:num w:numId="5" w16cid:durableId="57559503">
    <w:abstractNumId w:val="8"/>
  </w:num>
  <w:num w:numId="6" w16cid:durableId="59788884">
    <w:abstractNumId w:val="12"/>
  </w:num>
  <w:num w:numId="7" w16cid:durableId="106312068">
    <w:abstractNumId w:val="15"/>
  </w:num>
  <w:num w:numId="8" w16cid:durableId="1687322547">
    <w:abstractNumId w:val="16"/>
  </w:num>
  <w:num w:numId="9" w16cid:durableId="1327825324">
    <w:abstractNumId w:val="10"/>
  </w:num>
  <w:num w:numId="10" w16cid:durableId="1671980278">
    <w:abstractNumId w:val="17"/>
  </w:num>
  <w:num w:numId="11" w16cid:durableId="24139598">
    <w:abstractNumId w:val="14"/>
  </w:num>
  <w:num w:numId="12" w16cid:durableId="1521241461">
    <w:abstractNumId w:val="1"/>
  </w:num>
  <w:num w:numId="13" w16cid:durableId="834614620">
    <w:abstractNumId w:val="6"/>
  </w:num>
  <w:num w:numId="14" w16cid:durableId="1734888804">
    <w:abstractNumId w:val="2"/>
  </w:num>
  <w:num w:numId="15" w16cid:durableId="1863855906">
    <w:abstractNumId w:val="9"/>
  </w:num>
  <w:num w:numId="16" w16cid:durableId="2113039871">
    <w:abstractNumId w:val="13"/>
  </w:num>
  <w:num w:numId="17" w16cid:durableId="67626811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0D6A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00A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1D24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38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2996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86</cp:revision>
  <cp:lastPrinted>2023-02-14T13:23:00Z</cp:lastPrinted>
  <dcterms:created xsi:type="dcterms:W3CDTF">2021-11-22T17:10:00Z</dcterms:created>
  <dcterms:modified xsi:type="dcterms:W3CDTF">2023-02-14T14:03:00Z</dcterms:modified>
</cp:coreProperties>
</file>